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1423" w14:textId="77777777" w:rsidR="00781FCB" w:rsidRPr="00124DEC" w:rsidRDefault="00781FCB" w:rsidP="00124DEC">
      <w:pPr>
        <w:spacing w:after="0" w:line="240" w:lineRule="auto"/>
        <w:jc w:val="center"/>
        <w:rPr>
          <w:rFonts w:ascii="Times New Roman" w:hAnsi="Times New Roman"/>
          <w:b/>
          <w:bCs/>
          <w:sz w:val="28"/>
          <w:szCs w:val="28"/>
          <w:lang w:eastAsia="ru-RU"/>
        </w:rPr>
      </w:pPr>
      <w:r w:rsidRPr="00124DEC">
        <w:rPr>
          <w:rFonts w:ascii="Times New Roman" w:hAnsi="Times New Roman"/>
          <w:b/>
          <w:bCs/>
          <w:sz w:val="28"/>
          <w:szCs w:val="28"/>
          <w:lang w:eastAsia="ru-RU"/>
        </w:rPr>
        <w:t>СИЛАБУС НАВЧАЛЬНОЇ ДИСЦИПЛІНИ</w:t>
      </w:r>
    </w:p>
    <w:p w14:paraId="2CEB841E" w14:textId="77777777" w:rsidR="00781FCB" w:rsidRPr="00124DEC" w:rsidRDefault="00781FCB" w:rsidP="00124DEC">
      <w:pPr>
        <w:spacing w:after="0" w:line="240" w:lineRule="auto"/>
        <w:jc w:val="center"/>
        <w:rPr>
          <w:rFonts w:ascii="Times New Roman" w:hAnsi="Times New Roman"/>
          <w:b/>
          <w:sz w:val="28"/>
          <w:szCs w:val="28"/>
          <w:lang w:eastAsia="ru-RU"/>
        </w:rPr>
      </w:pPr>
      <w:r w:rsidRPr="00124DEC">
        <w:rPr>
          <w:rFonts w:ascii="Times New Roman" w:hAnsi="Times New Roman"/>
          <w:b/>
          <w:sz w:val="28"/>
          <w:szCs w:val="28"/>
          <w:lang w:eastAsia="ru-RU"/>
        </w:rPr>
        <w:t>«</w:t>
      </w:r>
      <w:r w:rsidR="00816C3F" w:rsidRPr="00124DEC">
        <w:rPr>
          <w:rFonts w:ascii="Times New Roman" w:hAnsi="Times New Roman"/>
          <w:b/>
          <w:sz w:val="28"/>
          <w:szCs w:val="28"/>
          <w:lang w:eastAsia="ru-RU"/>
        </w:rPr>
        <w:t>Організація</w:t>
      </w:r>
      <w:r w:rsidR="00AA6F37" w:rsidRPr="00124DEC">
        <w:rPr>
          <w:rFonts w:ascii="Times New Roman" w:hAnsi="Times New Roman"/>
          <w:b/>
          <w:sz w:val="28"/>
          <w:szCs w:val="28"/>
          <w:lang w:eastAsia="ru-RU"/>
        </w:rPr>
        <w:t xml:space="preserve"> туристичної діяльності</w:t>
      </w:r>
      <w:r w:rsidRPr="00124DEC">
        <w:rPr>
          <w:rFonts w:ascii="Times New Roman" w:hAnsi="Times New Roman"/>
          <w:b/>
          <w:sz w:val="28"/>
          <w:szCs w:val="28"/>
          <w:lang w:eastAsia="ru-RU"/>
        </w:rPr>
        <w:t>»</w:t>
      </w:r>
    </w:p>
    <w:p w14:paraId="623840F9" w14:textId="77777777" w:rsidR="00781FCB" w:rsidRPr="00124DEC" w:rsidRDefault="00F6400E" w:rsidP="00124DEC">
      <w:pPr>
        <w:spacing w:after="0" w:line="240" w:lineRule="auto"/>
        <w:rPr>
          <w:rFonts w:ascii="Times New Roman" w:hAnsi="Times New Roman"/>
          <w:b/>
          <w:sz w:val="24"/>
          <w:szCs w:val="24"/>
          <w:lang w:eastAsia="ru-RU"/>
        </w:rPr>
      </w:pPr>
      <w:r w:rsidRPr="00124DEC">
        <w:rPr>
          <w:rFonts w:ascii="Times New Roman" w:hAnsi="Times New Roman"/>
          <w:noProof/>
          <w:lang w:val="ru-RU" w:eastAsia="ru-RU"/>
        </w:rPr>
        <w:drawing>
          <wp:anchor distT="0" distB="0" distL="114300" distR="114300" simplePos="0" relativeHeight="251657728" behindDoc="1" locked="0" layoutInCell="1" allowOverlap="1" wp14:anchorId="5B8A5A8E" wp14:editId="65C0E4BB">
            <wp:simplePos x="0" y="0"/>
            <wp:positionH relativeFrom="column">
              <wp:posOffset>-75565</wp:posOffset>
            </wp:positionH>
            <wp:positionV relativeFrom="paragraph">
              <wp:posOffset>890905</wp:posOffset>
            </wp:positionV>
            <wp:extent cx="1915795" cy="828040"/>
            <wp:effectExtent l="0" t="0" r="0" b="0"/>
            <wp:wrapTight wrapText="bothSides">
              <wp:wrapPolygon edited="0">
                <wp:start x="0" y="0"/>
                <wp:lineTo x="0" y="20871"/>
                <wp:lineTo x="21478" y="20871"/>
                <wp:lineTo x="21478"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l="24171" t="19511" r="23863" b="38896"/>
                    <a:stretch>
                      <a:fillRect/>
                    </a:stretch>
                  </pic:blipFill>
                  <pic:spPr bwMode="auto">
                    <a:xfrm>
                      <a:off x="0" y="0"/>
                      <a:ext cx="1915795" cy="828040"/>
                    </a:xfrm>
                    <a:prstGeom prst="rect">
                      <a:avLst/>
                    </a:prstGeom>
                    <a:noFill/>
                  </pic:spPr>
                </pic:pic>
              </a:graphicData>
            </a:graphic>
          </wp:anchor>
        </w:drawing>
      </w:r>
    </w:p>
    <w:tbl>
      <w:tblPr>
        <w:tblpPr w:leftFromText="180" w:rightFromText="180" w:vertAnchor="text" w:horzAnchor="margin" w:tblpY="10"/>
        <w:tblW w:w="10881" w:type="dxa"/>
        <w:tblLayout w:type="fixed"/>
        <w:tblLook w:val="00A0" w:firstRow="1" w:lastRow="0" w:firstColumn="1" w:lastColumn="0" w:noHBand="0" w:noVBand="0"/>
      </w:tblPr>
      <w:tblGrid>
        <w:gridCol w:w="3369"/>
        <w:gridCol w:w="7512"/>
      </w:tblGrid>
      <w:tr w:rsidR="00781FCB" w:rsidRPr="00124DEC" w14:paraId="15324845" w14:textId="77777777" w:rsidTr="002B5EA2">
        <w:tc>
          <w:tcPr>
            <w:tcW w:w="3369" w:type="dxa"/>
          </w:tcPr>
          <w:p w14:paraId="232174A3" w14:textId="77777777" w:rsidR="00781FCB" w:rsidRPr="00124DEC" w:rsidRDefault="00781FCB" w:rsidP="00124DEC">
            <w:pPr>
              <w:spacing w:after="0" w:line="240" w:lineRule="auto"/>
              <w:rPr>
                <w:rFonts w:ascii="Times New Roman" w:hAnsi="Times New Roman"/>
                <w:b/>
                <w:sz w:val="26"/>
                <w:szCs w:val="26"/>
                <w:lang w:eastAsia="ru-RU"/>
              </w:rPr>
            </w:pPr>
          </w:p>
        </w:tc>
        <w:tc>
          <w:tcPr>
            <w:tcW w:w="7512" w:type="dxa"/>
            <w:tcBorders>
              <w:left w:val="nil"/>
              <w:right w:val="nil"/>
            </w:tcBorders>
          </w:tcPr>
          <w:p w14:paraId="5584656F" w14:textId="77777777" w:rsidR="00781FCB" w:rsidRPr="00124DEC" w:rsidRDefault="00781FCB" w:rsidP="00124DEC">
            <w:pPr>
              <w:spacing w:after="0" w:line="240" w:lineRule="auto"/>
              <w:rPr>
                <w:rFonts w:ascii="Times New Roman" w:hAnsi="Times New Roman"/>
                <w:b/>
                <w:sz w:val="26"/>
                <w:szCs w:val="26"/>
                <w:lang w:eastAsia="ru-RU"/>
              </w:rPr>
            </w:pPr>
          </w:p>
          <w:tbl>
            <w:tblPr>
              <w:tblpPr w:leftFromText="180" w:rightFromText="180" w:vertAnchor="text" w:horzAnchor="margin" w:tblpY="-114"/>
              <w:tblOverlap w:val="never"/>
              <w:tblW w:w="6091" w:type="dxa"/>
              <w:tblLayout w:type="fixed"/>
              <w:tblLook w:val="00A0" w:firstRow="1" w:lastRow="0" w:firstColumn="1" w:lastColumn="0" w:noHBand="0" w:noVBand="0"/>
            </w:tblPr>
            <w:tblGrid>
              <w:gridCol w:w="3640"/>
              <w:gridCol w:w="2451"/>
            </w:tblGrid>
            <w:tr w:rsidR="00781FCB" w:rsidRPr="00124DEC" w14:paraId="6294C3AA" w14:textId="77777777" w:rsidTr="002B5EA2">
              <w:tc>
                <w:tcPr>
                  <w:tcW w:w="3640" w:type="dxa"/>
                </w:tcPr>
                <w:p w14:paraId="53343375" w14:textId="77777777"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Ступінь освіти</w:t>
                  </w:r>
                </w:p>
              </w:tc>
              <w:tc>
                <w:tcPr>
                  <w:tcW w:w="2451" w:type="dxa"/>
                </w:tcPr>
                <w:p w14:paraId="14A6EB12" w14:textId="77777777" w:rsidR="00781FCB" w:rsidRPr="00124DEC" w:rsidRDefault="001B1042" w:rsidP="00124DEC">
                  <w:pPr>
                    <w:spacing w:after="0" w:line="240" w:lineRule="auto"/>
                    <w:rPr>
                      <w:rFonts w:ascii="Times New Roman" w:hAnsi="Times New Roman"/>
                      <w:b/>
                      <w:sz w:val="26"/>
                      <w:szCs w:val="26"/>
                      <w:lang w:val="ru-RU" w:eastAsia="ru-RU"/>
                    </w:rPr>
                  </w:pPr>
                  <w:r w:rsidRPr="00124DEC">
                    <w:rPr>
                      <w:rFonts w:ascii="Times New Roman" w:hAnsi="Times New Roman"/>
                      <w:sz w:val="26"/>
                      <w:szCs w:val="26"/>
                      <w:lang w:val="ru-RU" w:eastAsia="ru-RU"/>
                    </w:rPr>
                    <w:t>Бакалавр</w:t>
                  </w:r>
                </w:p>
              </w:tc>
            </w:tr>
            <w:tr w:rsidR="00781FCB" w:rsidRPr="00124DEC" w14:paraId="53EE9107" w14:textId="77777777" w:rsidTr="002B5EA2">
              <w:tc>
                <w:tcPr>
                  <w:tcW w:w="3640" w:type="dxa"/>
                </w:tcPr>
                <w:p w14:paraId="00233E75" w14:textId="77777777"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Освітня програма               </w:t>
                  </w:r>
                </w:p>
              </w:tc>
              <w:tc>
                <w:tcPr>
                  <w:tcW w:w="2451" w:type="dxa"/>
                </w:tcPr>
                <w:p w14:paraId="631FBEFB" w14:textId="77777777" w:rsidR="00781FCB" w:rsidRPr="00124DEC" w:rsidRDefault="00E825E4" w:rsidP="00124DEC">
                  <w:pPr>
                    <w:spacing w:after="0" w:line="240" w:lineRule="auto"/>
                    <w:rPr>
                      <w:rFonts w:ascii="Times New Roman" w:hAnsi="Times New Roman"/>
                      <w:sz w:val="24"/>
                      <w:szCs w:val="24"/>
                      <w:lang w:eastAsia="ru-RU"/>
                    </w:rPr>
                  </w:pPr>
                  <w:r w:rsidRPr="00124DEC">
                    <w:rPr>
                      <w:rFonts w:ascii="Times New Roman" w:hAnsi="Times New Roman"/>
                      <w:sz w:val="24"/>
                      <w:szCs w:val="24"/>
                      <w:lang w:val="ru-RU" w:eastAsia="uk-UA"/>
                    </w:rPr>
                    <w:t>«Туризм»</w:t>
                  </w:r>
                </w:p>
              </w:tc>
            </w:tr>
            <w:tr w:rsidR="00781FCB" w:rsidRPr="00124DEC" w14:paraId="44DB6DDE" w14:textId="77777777" w:rsidTr="002B5EA2">
              <w:tc>
                <w:tcPr>
                  <w:tcW w:w="3640" w:type="dxa"/>
                </w:tcPr>
                <w:p w14:paraId="023EACB6" w14:textId="77777777"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Загальний обсяг                   </w:t>
                  </w:r>
                </w:p>
              </w:tc>
              <w:tc>
                <w:tcPr>
                  <w:tcW w:w="2451" w:type="dxa"/>
                </w:tcPr>
                <w:p w14:paraId="39747C90" w14:textId="77777777" w:rsidR="00781FCB" w:rsidRPr="00124DEC" w:rsidRDefault="00816C3F" w:rsidP="00124DEC">
                  <w:pPr>
                    <w:spacing w:after="0" w:line="240" w:lineRule="auto"/>
                    <w:rPr>
                      <w:rFonts w:ascii="Times New Roman" w:hAnsi="Times New Roman"/>
                      <w:b/>
                      <w:sz w:val="26"/>
                      <w:szCs w:val="26"/>
                      <w:lang w:eastAsia="ru-RU"/>
                    </w:rPr>
                  </w:pPr>
                  <w:r w:rsidRPr="00124DEC">
                    <w:rPr>
                      <w:rFonts w:ascii="Times New Roman" w:hAnsi="Times New Roman"/>
                      <w:sz w:val="26"/>
                      <w:szCs w:val="26"/>
                      <w:lang w:eastAsia="ru-RU"/>
                    </w:rPr>
                    <w:t>6</w:t>
                  </w:r>
                  <w:r w:rsidR="00781FCB" w:rsidRPr="00124DEC">
                    <w:rPr>
                      <w:rFonts w:ascii="Times New Roman" w:hAnsi="Times New Roman"/>
                      <w:sz w:val="26"/>
                      <w:szCs w:val="26"/>
                      <w:lang w:eastAsia="ru-RU"/>
                    </w:rPr>
                    <w:t xml:space="preserve"> кредит</w:t>
                  </w:r>
                  <w:r w:rsidR="00EC730D" w:rsidRPr="00124DEC">
                    <w:rPr>
                      <w:rFonts w:ascii="Times New Roman" w:hAnsi="Times New Roman"/>
                      <w:sz w:val="26"/>
                      <w:szCs w:val="26"/>
                      <w:lang w:eastAsia="ru-RU"/>
                    </w:rPr>
                    <w:t>ів</w:t>
                  </w:r>
                  <w:r w:rsidR="002E2718" w:rsidRPr="00124DEC">
                    <w:rPr>
                      <w:rFonts w:ascii="Times New Roman" w:hAnsi="Times New Roman"/>
                      <w:sz w:val="26"/>
                      <w:szCs w:val="26"/>
                      <w:lang w:eastAsia="ru-RU"/>
                    </w:rPr>
                    <w:t xml:space="preserve"> </w:t>
                  </w:r>
                  <w:r w:rsidR="00781FCB" w:rsidRPr="00124DEC">
                    <w:rPr>
                      <w:rFonts w:ascii="Times New Roman" w:hAnsi="Times New Roman"/>
                      <w:sz w:val="26"/>
                      <w:szCs w:val="26"/>
                      <w:lang w:eastAsia="ru-RU"/>
                    </w:rPr>
                    <w:t>ЄКТС</w:t>
                  </w:r>
                </w:p>
              </w:tc>
            </w:tr>
            <w:tr w:rsidR="00781FCB" w:rsidRPr="00124DEC" w14:paraId="4997B18B" w14:textId="77777777" w:rsidTr="002B5EA2">
              <w:tc>
                <w:tcPr>
                  <w:tcW w:w="3640" w:type="dxa"/>
                </w:tcPr>
                <w:p w14:paraId="3112A80E" w14:textId="77777777"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bCs/>
                      <w:sz w:val="26"/>
                      <w:szCs w:val="26"/>
                      <w:lang w:eastAsia="ru-RU"/>
                    </w:rPr>
                    <w:t xml:space="preserve">Тривалість викладання      </w:t>
                  </w:r>
                </w:p>
              </w:tc>
              <w:tc>
                <w:tcPr>
                  <w:tcW w:w="2451" w:type="dxa"/>
                </w:tcPr>
                <w:p w14:paraId="33C5E2B9" w14:textId="77777777" w:rsidR="00781FCB" w:rsidRPr="00124DEC" w:rsidRDefault="00816C3F" w:rsidP="00124DEC">
                  <w:pPr>
                    <w:spacing w:after="0" w:line="240" w:lineRule="auto"/>
                    <w:rPr>
                      <w:rFonts w:ascii="Times New Roman" w:hAnsi="Times New Roman"/>
                      <w:sz w:val="26"/>
                      <w:szCs w:val="26"/>
                      <w:lang w:eastAsia="ru-RU"/>
                    </w:rPr>
                  </w:pPr>
                  <w:r w:rsidRPr="00124DEC">
                    <w:rPr>
                      <w:rFonts w:ascii="Times New Roman" w:hAnsi="Times New Roman"/>
                      <w:sz w:val="26"/>
                      <w:szCs w:val="26"/>
                      <w:lang w:val="ru-RU" w:eastAsia="ru-RU"/>
                    </w:rPr>
                    <w:t>2</w:t>
                  </w:r>
                  <w:r w:rsidR="00EC730D" w:rsidRPr="00124DEC">
                    <w:rPr>
                      <w:rFonts w:ascii="Times New Roman" w:hAnsi="Times New Roman"/>
                      <w:sz w:val="26"/>
                      <w:szCs w:val="26"/>
                      <w:lang w:val="ru-RU" w:eastAsia="ru-RU"/>
                    </w:rPr>
                    <w:t>-й семестр</w:t>
                  </w:r>
                </w:p>
              </w:tc>
            </w:tr>
            <w:tr w:rsidR="00781FCB" w:rsidRPr="00124DEC" w14:paraId="3C1BC900" w14:textId="77777777" w:rsidTr="002B5EA2">
              <w:tc>
                <w:tcPr>
                  <w:tcW w:w="3640" w:type="dxa"/>
                </w:tcPr>
                <w:p w14:paraId="5B82EF45" w14:textId="77777777"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Обсяг навчальних занять  </w:t>
                  </w:r>
                </w:p>
              </w:tc>
              <w:tc>
                <w:tcPr>
                  <w:tcW w:w="2451" w:type="dxa"/>
                </w:tcPr>
                <w:p w14:paraId="492218BC" w14:textId="77777777" w:rsidR="00781FCB" w:rsidRPr="00124DEC" w:rsidRDefault="00816C3F" w:rsidP="00124DEC">
                  <w:pPr>
                    <w:tabs>
                      <w:tab w:val="left" w:pos="3105"/>
                    </w:tabs>
                    <w:spacing w:after="0" w:line="240" w:lineRule="auto"/>
                    <w:rPr>
                      <w:rFonts w:ascii="Times New Roman" w:hAnsi="Times New Roman"/>
                      <w:b/>
                      <w:sz w:val="26"/>
                      <w:szCs w:val="26"/>
                      <w:lang w:eastAsia="ru-RU"/>
                    </w:rPr>
                  </w:pPr>
                  <w:r w:rsidRPr="00124DEC">
                    <w:rPr>
                      <w:rFonts w:ascii="Times New Roman" w:hAnsi="Times New Roman"/>
                      <w:sz w:val="26"/>
                      <w:szCs w:val="26"/>
                      <w:lang w:eastAsia="ru-RU"/>
                    </w:rPr>
                    <w:t>180</w:t>
                  </w:r>
                  <w:r w:rsidR="00781FCB" w:rsidRPr="00124DEC">
                    <w:rPr>
                      <w:rFonts w:ascii="Times New Roman" w:hAnsi="Times New Roman"/>
                      <w:sz w:val="26"/>
                      <w:szCs w:val="26"/>
                      <w:lang w:eastAsia="ru-RU"/>
                    </w:rPr>
                    <w:t xml:space="preserve"> годин</w:t>
                  </w:r>
                </w:p>
              </w:tc>
            </w:tr>
            <w:tr w:rsidR="00781FCB" w:rsidRPr="00124DEC" w14:paraId="3B749AC7" w14:textId="77777777" w:rsidTr="002B5EA2">
              <w:tc>
                <w:tcPr>
                  <w:tcW w:w="3640" w:type="dxa"/>
                </w:tcPr>
                <w:p w14:paraId="10FAE3A3" w14:textId="77777777"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у </w:t>
                  </w:r>
                  <w:proofErr w:type="spellStart"/>
                  <w:r w:rsidRPr="00124DEC">
                    <w:rPr>
                      <w:rFonts w:ascii="Times New Roman" w:hAnsi="Times New Roman"/>
                      <w:b/>
                      <w:sz w:val="26"/>
                      <w:szCs w:val="26"/>
                      <w:lang w:eastAsia="ru-RU"/>
                    </w:rPr>
                    <w:t>т.ч</w:t>
                  </w:r>
                  <w:proofErr w:type="spellEnd"/>
                  <w:r w:rsidRPr="00124DEC">
                    <w:rPr>
                      <w:rFonts w:ascii="Times New Roman" w:hAnsi="Times New Roman"/>
                      <w:b/>
                      <w:sz w:val="26"/>
                      <w:szCs w:val="26"/>
                      <w:lang w:eastAsia="ru-RU"/>
                    </w:rPr>
                    <w:t xml:space="preserve">. аудиторні заняття </w:t>
                  </w:r>
                </w:p>
                <w:p w14:paraId="03FBA781" w14:textId="77777777"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 xml:space="preserve">на тиждень </w:t>
                  </w:r>
                </w:p>
              </w:tc>
              <w:tc>
                <w:tcPr>
                  <w:tcW w:w="2451" w:type="dxa"/>
                </w:tcPr>
                <w:p w14:paraId="6855B7AF" w14:textId="77777777" w:rsidR="00781FCB" w:rsidRPr="00124DEC" w:rsidRDefault="00816C3F" w:rsidP="00124DEC">
                  <w:pPr>
                    <w:tabs>
                      <w:tab w:val="left" w:pos="3105"/>
                    </w:tabs>
                    <w:spacing w:after="0" w:line="240" w:lineRule="auto"/>
                    <w:rPr>
                      <w:rFonts w:ascii="Times New Roman" w:hAnsi="Times New Roman"/>
                      <w:sz w:val="26"/>
                      <w:szCs w:val="26"/>
                      <w:lang w:eastAsia="ru-RU"/>
                    </w:rPr>
                  </w:pPr>
                  <w:r w:rsidRPr="00124DEC">
                    <w:rPr>
                      <w:rFonts w:ascii="Times New Roman" w:hAnsi="Times New Roman"/>
                      <w:sz w:val="26"/>
                      <w:szCs w:val="26"/>
                      <w:lang w:eastAsia="ru-RU"/>
                    </w:rPr>
                    <w:t>6</w:t>
                  </w:r>
                  <w:r w:rsidR="002D3033" w:rsidRPr="00124DEC">
                    <w:rPr>
                      <w:rFonts w:ascii="Times New Roman" w:hAnsi="Times New Roman"/>
                      <w:sz w:val="26"/>
                      <w:szCs w:val="26"/>
                      <w:lang w:eastAsia="ru-RU"/>
                    </w:rPr>
                    <w:t xml:space="preserve"> </w:t>
                  </w:r>
                  <w:r w:rsidR="00EC730D" w:rsidRPr="00124DEC">
                    <w:rPr>
                      <w:rFonts w:ascii="Times New Roman" w:hAnsi="Times New Roman"/>
                      <w:sz w:val="26"/>
                      <w:szCs w:val="26"/>
                      <w:lang w:eastAsia="ru-RU"/>
                    </w:rPr>
                    <w:t>годин</w:t>
                  </w:r>
                  <w:r w:rsidR="00781FCB" w:rsidRPr="00124DEC">
                    <w:rPr>
                      <w:rFonts w:ascii="Times New Roman" w:hAnsi="Times New Roman"/>
                      <w:sz w:val="26"/>
                      <w:szCs w:val="26"/>
                      <w:lang w:eastAsia="ru-RU"/>
                    </w:rPr>
                    <w:t xml:space="preserve"> на тиждень</w:t>
                  </w:r>
                </w:p>
              </w:tc>
            </w:tr>
            <w:tr w:rsidR="00781FCB" w:rsidRPr="00124DEC" w14:paraId="08448521" w14:textId="77777777" w:rsidTr="002B5EA2">
              <w:tc>
                <w:tcPr>
                  <w:tcW w:w="3640" w:type="dxa"/>
                </w:tcPr>
                <w:p w14:paraId="036294D8" w14:textId="77777777" w:rsidR="00781FCB" w:rsidRPr="00124DEC" w:rsidRDefault="00781FCB" w:rsidP="00124DEC">
                  <w:pPr>
                    <w:spacing w:after="0" w:line="240" w:lineRule="auto"/>
                    <w:jc w:val="right"/>
                    <w:rPr>
                      <w:rFonts w:ascii="Times New Roman" w:hAnsi="Times New Roman"/>
                      <w:b/>
                      <w:sz w:val="26"/>
                      <w:szCs w:val="26"/>
                      <w:lang w:eastAsia="ru-RU"/>
                    </w:rPr>
                  </w:pPr>
                  <w:r w:rsidRPr="00124DEC">
                    <w:rPr>
                      <w:rFonts w:ascii="Times New Roman" w:hAnsi="Times New Roman"/>
                      <w:b/>
                      <w:sz w:val="26"/>
                      <w:szCs w:val="26"/>
                      <w:lang w:eastAsia="ru-RU"/>
                    </w:rPr>
                    <w:t>лекції</w:t>
                  </w:r>
                </w:p>
              </w:tc>
              <w:tc>
                <w:tcPr>
                  <w:tcW w:w="2451" w:type="dxa"/>
                </w:tcPr>
                <w:p w14:paraId="77F4E00F" w14:textId="77777777" w:rsidR="00781FCB" w:rsidRPr="00124DEC" w:rsidRDefault="00AA6F37" w:rsidP="00124DEC">
                  <w:pPr>
                    <w:tabs>
                      <w:tab w:val="left" w:pos="3105"/>
                    </w:tabs>
                    <w:spacing w:after="0" w:line="240" w:lineRule="auto"/>
                    <w:rPr>
                      <w:rFonts w:ascii="Times New Roman" w:hAnsi="Times New Roman"/>
                      <w:sz w:val="26"/>
                      <w:szCs w:val="26"/>
                      <w:lang w:eastAsia="ru-RU"/>
                    </w:rPr>
                  </w:pPr>
                  <w:r w:rsidRPr="00124DEC">
                    <w:rPr>
                      <w:rFonts w:ascii="Times New Roman" w:hAnsi="Times New Roman"/>
                      <w:sz w:val="26"/>
                      <w:szCs w:val="26"/>
                      <w:lang w:eastAsia="ru-RU"/>
                    </w:rPr>
                    <w:t>4</w:t>
                  </w:r>
                  <w:r w:rsidR="00781FCB" w:rsidRPr="00124DEC">
                    <w:rPr>
                      <w:rFonts w:ascii="Times New Roman" w:hAnsi="Times New Roman"/>
                      <w:sz w:val="26"/>
                      <w:szCs w:val="26"/>
                      <w:lang w:eastAsia="ru-RU"/>
                    </w:rPr>
                    <w:t xml:space="preserve"> години</w:t>
                  </w:r>
                </w:p>
              </w:tc>
            </w:tr>
            <w:tr w:rsidR="00781FCB" w:rsidRPr="00124DEC" w14:paraId="65A353F9" w14:textId="77777777" w:rsidTr="002B5EA2">
              <w:tc>
                <w:tcPr>
                  <w:tcW w:w="3640" w:type="dxa"/>
                </w:tcPr>
                <w:p w14:paraId="47B40932" w14:textId="77777777" w:rsidR="00781FCB" w:rsidRPr="00124DEC" w:rsidRDefault="00781FCB" w:rsidP="00124DEC">
                  <w:pPr>
                    <w:spacing w:after="0" w:line="240" w:lineRule="auto"/>
                    <w:jc w:val="right"/>
                    <w:rPr>
                      <w:rFonts w:ascii="Times New Roman" w:hAnsi="Times New Roman"/>
                      <w:b/>
                      <w:sz w:val="26"/>
                      <w:szCs w:val="26"/>
                      <w:lang w:eastAsia="ru-RU"/>
                    </w:rPr>
                  </w:pPr>
                  <w:r w:rsidRPr="00124DEC">
                    <w:rPr>
                      <w:rFonts w:ascii="Times New Roman" w:hAnsi="Times New Roman"/>
                      <w:b/>
                      <w:sz w:val="26"/>
                      <w:szCs w:val="26"/>
                      <w:lang w:eastAsia="ru-RU"/>
                    </w:rPr>
                    <w:t>практичні</w:t>
                  </w:r>
                </w:p>
              </w:tc>
              <w:tc>
                <w:tcPr>
                  <w:tcW w:w="2451" w:type="dxa"/>
                </w:tcPr>
                <w:p w14:paraId="60D1A492" w14:textId="77777777" w:rsidR="00781FCB" w:rsidRPr="00124DEC" w:rsidRDefault="00816C3F" w:rsidP="00124DEC">
                  <w:pPr>
                    <w:tabs>
                      <w:tab w:val="left" w:pos="3105"/>
                    </w:tabs>
                    <w:spacing w:after="0" w:line="240" w:lineRule="auto"/>
                    <w:rPr>
                      <w:rFonts w:ascii="Times New Roman" w:hAnsi="Times New Roman"/>
                      <w:sz w:val="26"/>
                      <w:szCs w:val="26"/>
                      <w:lang w:val="ru-RU" w:eastAsia="ru-RU"/>
                    </w:rPr>
                  </w:pPr>
                  <w:r w:rsidRPr="00124DEC">
                    <w:rPr>
                      <w:rFonts w:ascii="Times New Roman" w:hAnsi="Times New Roman"/>
                      <w:sz w:val="26"/>
                      <w:szCs w:val="26"/>
                      <w:lang w:eastAsia="ru-RU"/>
                    </w:rPr>
                    <w:t>2</w:t>
                  </w:r>
                  <w:r w:rsidR="002D3033" w:rsidRPr="00124DEC">
                    <w:rPr>
                      <w:rFonts w:ascii="Times New Roman" w:hAnsi="Times New Roman"/>
                      <w:sz w:val="26"/>
                      <w:szCs w:val="26"/>
                      <w:lang w:eastAsia="ru-RU"/>
                    </w:rPr>
                    <w:t xml:space="preserve"> </w:t>
                  </w:r>
                  <w:r w:rsidR="00781FCB" w:rsidRPr="00124DEC">
                    <w:rPr>
                      <w:rFonts w:ascii="Times New Roman" w:hAnsi="Times New Roman"/>
                      <w:sz w:val="26"/>
                      <w:szCs w:val="26"/>
                      <w:lang w:eastAsia="ru-RU"/>
                    </w:rPr>
                    <w:t>годин</w:t>
                  </w:r>
                  <w:r w:rsidR="000E1134" w:rsidRPr="00124DEC">
                    <w:rPr>
                      <w:rFonts w:ascii="Times New Roman" w:hAnsi="Times New Roman"/>
                      <w:sz w:val="26"/>
                      <w:szCs w:val="26"/>
                      <w:lang w:eastAsia="ru-RU"/>
                    </w:rPr>
                    <w:t>и</w:t>
                  </w:r>
                </w:p>
              </w:tc>
            </w:tr>
            <w:tr w:rsidR="00781FCB" w:rsidRPr="00124DEC" w14:paraId="57B5DBC8" w14:textId="77777777" w:rsidTr="002B5EA2">
              <w:tc>
                <w:tcPr>
                  <w:tcW w:w="3640" w:type="dxa"/>
                </w:tcPr>
                <w:p w14:paraId="45D9569E" w14:textId="77777777" w:rsidR="00781FCB" w:rsidRPr="00124DEC" w:rsidRDefault="00781FCB" w:rsidP="00124DEC">
                  <w:pPr>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Мова викладання</w:t>
                  </w:r>
                </w:p>
              </w:tc>
              <w:tc>
                <w:tcPr>
                  <w:tcW w:w="2451" w:type="dxa"/>
                </w:tcPr>
                <w:p w14:paraId="3DDCB919" w14:textId="77777777" w:rsidR="00781FCB" w:rsidRPr="00124DEC" w:rsidRDefault="00781FCB" w:rsidP="00124DEC">
                  <w:pPr>
                    <w:tabs>
                      <w:tab w:val="left" w:pos="3105"/>
                    </w:tabs>
                    <w:spacing w:after="0" w:line="240" w:lineRule="auto"/>
                    <w:rPr>
                      <w:rFonts w:ascii="Times New Roman" w:hAnsi="Times New Roman"/>
                      <w:sz w:val="26"/>
                      <w:szCs w:val="26"/>
                      <w:lang w:eastAsia="ru-RU"/>
                    </w:rPr>
                  </w:pPr>
                  <w:r w:rsidRPr="00124DEC">
                    <w:rPr>
                      <w:rFonts w:ascii="Times New Roman" w:hAnsi="Times New Roman"/>
                      <w:sz w:val="26"/>
                      <w:szCs w:val="26"/>
                      <w:lang w:eastAsia="ru-RU"/>
                    </w:rPr>
                    <w:t xml:space="preserve">українська </w:t>
                  </w:r>
                </w:p>
              </w:tc>
            </w:tr>
          </w:tbl>
          <w:p w14:paraId="76BD707A" w14:textId="77777777" w:rsidR="00781FCB" w:rsidRPr="00124DEC" w:rsidRDefault="00781FCB" w:rsidP="00124DEC">
            <w:pPr>
              <w:spacing w:after="0" w:line="240" w:lineRule="auto"/>
              <w:rPr>
                <w:rFonts w:ascii="Times New Roman" w:hAnsi="Times New Roman"/>
                <w:b/>
                <w:sz w:val="26"/>
                <w:szCs w:val="26"/>
                <w:lang w:eastAsia="ru-RU"/>
              </w:rPr>
            </w:pPr>
          </w:p>
          <w:p w14:paraId="5C90FCF1" w14:textId="77777777" w:rsidR="00781FCB" w:rsidRPr="00124DEC" w:rsidRDefault="00781FCB" w:rsidP="00124DEC">
            <w:pPr>
              <w:spacing w:after="0" w:line="240" w:lineRule="auto"/>
              <w:rPr>
                <w:rFonts w:ascii="Times New Roman" w:hAnsi="Times New Roman"/>
                <w:b/>
                <w:sz w:val="26"/>
                <w:szCs w:val="26"/>
                <w:lang w:eastAsia="ru-RU"/>
              </w:rPr>
            </w:pPr>
          </w:p>
          <w:p w14:paraId="414496DF" w14:textId="77777777" w:rsidR="00781FCB" w:rsidRPr="00124DEC" w:rsidRDefault="00781FCB" w:rsidP="00124DEC">
            <w:pPr>
              <w:spacing w:after="0" w:line="240" w:lineRule="auto"/>
              <w:rPr>
                <w:rFonts w:ascii="Times New Roman" w:hAnsi="Times New Roman"/>
                <w:b/>
                <w:sz w:val="26"/>
                <w:szCs w:val="26"/>
                <w:lang w:eastAsia="ru-RU"/>
              </w:rPr>
            </w:pPr>
          </w:p>
          <w:p w14:paraId="7F5CC35F" w14:textId="77777777" w:rsidR="00781FCB" w:rsidRPr="00124DEC" w:rsidRDefault="00781FCB" w:rsidP="00124DEC">
            <w:pPr>
              <w:spacing w:after="0" w:line="240" w:lineRule="auto"/>
              <w:rPr>
                <w:rFonts w:ascii="Times New Roman" w:hAnsi="Times New Roman"/>
                <w:b/>
                <w:sz w:val="26"/>
                <w:szCs w:val="26"/>
                <w:lang w:eastAsia="ru-RU"/>
              </w:rPr>
            </w:pPr>
          </w:p>
          <w:p w14:paraId="24C015F7" w14:textId="77777777" w:rsidR="00781FCB" w:rsidRPr="00124DEC" w:rsidRDefault="00781FCB" w:rsidP="00124DEC">
            <w:pPr>
              <w:spacing w:after="0" w:line="240" w:lineRule="auto"/>
              <w:rPr>
                <w:rFonts w:ascii="Times New Roman" w:hAnsi="Times New Roman"/>
                <w:b/>
                <w:sz w:val="26"/>
                <w:szCs w:val="26"/>
                <w:lang w:eastAsia="ru-RU"/>
              </w:rPr>
            </w:pPr>
          </w:p>
          <w:p w14:paraId="78176158" w14:textId="77777777" w:rsidR="00781FCB" w:rsidRPr="00124DEC" w:rsidRDefault="00781FCB" w:rsidP="00124DEC">
            <w:pPr>
              <w:spacing w:after="0" w:line="240" w:lineRule="auto"/>
              <w:rPr>
                <w:rFonts w:ascii="Times New Roman" w:hAnsi="Times New Roman"/>
                <w:b/>
                <w:sz w:val="26"/>
                <w:szCs w:val="26"/>
                <w:lang w:eastAsia="ru-RU"/>
              </w:rPr>
            </w:pPr>
          </w:p>
          <w:p w14:paraId="33FE6B26" w14:textId="77777777" w:rsidR="00781FCB" w:rsidRPr="00124DEC" w:rsidRDefault="00781FCB" w:rsidP="00124DEC">
            <w:pPr>
              <w:spacing w:after="0" w:line="240" w:lineRule="auto"/>
              <w:rPr>
                <w:rFonts w:ascii="Times New Roman" w:hAnsi="Times New Roman"/>
                <w:b/>
                <w:sz w:val="26"/>
                <w:szCs w:val="26"/>
                <w:lang w:eastAsia="ru-RU"/>
              </w:rPr>
            </w:pPr>
          </w:p>
          <w:p w14:paraId="42616626" w14:textId="77777777" w:rsidR="00781FCB" w:rsidRPr="00124DEC" w:rsidRDefault="00781FCB" w:rsidP="00124DEC">
            <w:pPr>
              <w:spacing w:after="0" w:line="240" w:lineRule="auto"/>
              <w:rPr>
                <w:rFonts w:ascii="Times New Roman" w:hAnsi="Times New Roman"/>
                <w:b/>
                <w:sz w:val="26"/>
                <w:szCs w:val="26"/>
                <w:lang w:eastAsia="ru-RU"/>
              </w:rPr>
            </w:pPr>
          </w:p>
          <w:p w14:paraId="2D989560" w14:textId="77777777" w:rsidR="00781FCB" w:rsidRPr="00124DEC" w:rsidRDefault="00781FCB" w:rsidP="00124DEC">
            <w:pPr>
              <w:spacing w:after="0" w:line="240" w:lineRule="auto"/>
              <w:rPr>
                <w:rFonts w:ascii="Times New Roman" w:hAnsi="Times New Roman"/>
                <w:b/>
                <w:sz w:val="26"/>
                <w:szCs w:val="26"/>
                <w:lang w:eastAsia="ru-RU"/>
              </w:rPr>
            </w:pPr>
          </w:p>
          <w:p w14:paraId="51A747FC" w14:textId="77777777" w:rsidR="00781FCB" w:rsidRPr="00124DEC" w:rsidRDefault="00781FCB" w:rsidP="00124DEC">
            <w:pPr>
              <w:spacing w:after="0" w:line="240" w:lineRule="auto"/>
              <w:rPr>
                <w:rFonts w:ascii="Times New Roman" w:hAnsi="Times New Roman"/>
                <w:b/>
                <w:sz w:val="26"/>
                <w:szCs w:val="26"/>
                <w:lang w:eastAsia="ru-RU"/>
              </w:rPr>
            </w:pPr>
          </w:p>
          <w:p w14:paraId="19816CA9" w14:textId="77777777" w:rsidR="00781FCB" w:rsidRPr="00124DEC" w:rsidRDefault="00781FCB" w:rsidP="00124DEC">
            <w:pPr>
              <w:spacing w:after="0" w:line="240" w:lineRule="auto"/>
              <w:rPr>
                <w:rFonts w:ascii="Times New Roman" w:hAnsi="Times New Roman"/>
                <w:sz w:val="26"/>
                <w:szCs w:val="26"/>
                <w:lang w:eastAsia="ru-RU"/>
              </w:rPr>
            </w:pPr>
          </w:p>
        </w:tc>
      </w:tr>
    </w:tbl>
    <w:p w14:paraId="450B2D5F" w14:textId="77777777" w:rsidR="00781FCB" w:rsidRPr="00124DEC" w:rsidRDefault="00781FCB" w:rsidP="00124DEC">
      <w:pPr>
        <w:widowControl w:val="0"/>
        <w:spacing w:after="0" w:line="240" w:lineRule="auto"/>
        <w:rPr>
          <w:rFonts w:ascii="Times New Roman" w:hAnsi="Times New Roman"/>
          <w:b/>
          <w:sz w:val="26"/>
          <w:szCs w:val="26"/>
          <w:lang w:eastAsia="ru-RU"/>
        </w:rPr>
      </w:pPr>
    </w:p>
    <w:p w14:paraId="58D87917" w14:textId="77777777" w:rsidR="00781FCB" w:rsidRPr="00124DEC" w:rsidRDefault="00781FCB" w:rsidP="00124DEC">
      <w:pPr>
        <w:widowControl w:val="0"/>
        <w:spacing w:after="0" w:line="240" w:lineRule="auto"/>
        <w:rPr>
          <w:rFonts w:ascii="Times New Roman" w:hAnsi="Times New Roman"/>
          <w:b/>
          <w:sz w:val="26"/>
          <w:szCs w:val="26"/>
          <w:lang w:eastAsia="ru-RU"/>
        </w:rPr>
      </w:pPr>
      <w:r w:rsidRPr="00124DEC">
        <w:rPr>
          <w:rFonts w:ascii="Times New Roman" w:hAnsi="Times New Roman"/>
          <w:b/>
          <w:sz w:val="26"/>
          <w:szCs w:val="26"/>
          <w:lang w:eastAsia="ru-RU"/>
        </w:rPr>
        <w:t>Кафедра, що викладає:</w:t>
      </w:r>
      <w:r w:rsidRPr="00124DEC">
        <w:rPr>
          <w:rFonts w:ascii="Times New Roman" w:hAnsi="Times New Roman"/>
          <w:sz w:val="26"/>
          <w:szCs w:val="26"/>
          <w:lang w:eastAsia="ru-RU"/>
        </w:rPr>
        <w:t xml:space="preserve"> Туризму та економіки підприємства</w:t>
      </w:r>
    </w:p>
    <w:p w14:paraId="03AA508F" w14:textId="77777777" w:rsidR="00781FCB" w:rsidRPr="00124DEC" w:rsidRDefault="00781FCB" w:rsidP="00124DEC">
      <w:pPr>
        <w:widowControl w:val="0"/>
        <w:spacing w:after="0" w:line="240" w:lineRule="auto"/>
        <w:rPr>
          <w:rFonts w:ascii="Times New Roman" w:hAnsi="Times New Roman"/>
          <w:b/>
          <w:sz w:val="26"/>
          <w:szCs w:val="26"/>
          <w:lang w:eastAsia="ru-RU"/>
        </w:rPr>
      </w:pPr>
    </w:p>
    <w:p w14:paraId="37E13253" w14:textId="77777777" w:rsidR="00781FCB" w:rsidRPr="00124DEC" w:rsidRDefault="00781FCB" w:rsidP="00124DEC">
      <w:pPr>
        <w:widowControl w:val="0"/>
        <w:spacing w:after="0" w:line="240" w:lineRule="auto"/>
        <w:rPr>
          <w:rFonts w:ascii="Times New Roman" w:hAnsi="Times New Roman"/>
          <w:color w:val="201F1E"/>
          <w:sz w:val="26"/>
          <w:szCs w:val="26"/>
          <w:shd w:val="clear" w:color="auto" w:fill="FFFFFF"/>
        </w:rPr>
      </w:pPr>
      <w:r w:rsidRPr="00124DEC">
        <w:rPr>
          <w:rFonts w:ascii="Times New Roman" w:hAnsi="Times New Roman"/>
          <w:b/>
          <w:sz w:val="26"/>
          <w:szCs w:val="26"/>
          <w:lang w:eastAsia="ru-RU"/>
        </w:rPr>
        <w:t>Сторінка курсу в ДО НТУ «ДП»:</w:t>
      </w:r>
      <w:proofErr w:type="spellStart"/>
      <w:r w:rsidR="00EC730D" w:rsidRPr="00124DEC">
        <w:rPr>
          <w:rStyle w:val="a6"/>
          <w:rFonts w:ascii="Times New Roman" w:hAnsi="Times New Roman"/>
          <w:sz w:val="26"/>
          <w:szCs w:val="26"/>
        </w:rPr>
        <w:t>https</w:t>
      </w:r>
      <w:proofErr w:type="spellEnd"/>
      <w:r w:rsidR="00EC730D" w:rsidRPr="00124DEC">
        <w:rPr>
          <w:rStyle w:val="a6"/>
          <w:rFonts w:ascii="Times New Roman" w:hAnsi="Times New Roman"/>
          <w:sz w:val="26"/>
          <w:szCs w:val="26"/>
        </w:rPr>
        <w:t>://do.nmu.org.ua/</w:t>
      </w:r>
      <w:proofErr w:type="spellStart"/>
      <w:r w:rsidR="00EC730D" w:rsidRPr="00124DEC">
        <w:rPr>
          <w:rStyle w:val="a6"/>
          <w:rFonts w:ascii="Times New Roman" w:hAnsi="Times New Roman"/>
          <w:sz w:val="26"/>
          <w:szCs w:val="26"/>
        </w:rPr>
        <w:t>course</w:t>
      </w:r>
      <w:proofErr w:type="spellEnd"/>
      <w:r w:rsidR="00EC730D" w:rsidRPr="00124DEC">
        <w:rPr>
          <w:rStyle w:val="a6"/>
          <w:rFonts w:ascii="Times New Roman" w:hAnsi="Times New Roman"/>
          <w:sz w:val="26"/>
          <w:szCs w:val="26"/>
        </w:rPr>
        <w:t>/</w:t>
      </w:r>
      <w:proofErr w:type="spellStart"/>
      <w:r w:rsidR="00EC730D" w:rsidRPr="00124DEC">
        <w:rPr>
          <w:rStyle w:val="a6"/>
          <w:rFonts w:ascii="Times New Roman" w:hAnsi="Times New Roman"/>
          <w:sz w:val="26"/>
          <w:szCs w:val="26"/>
        </w:rPr>
        <w:t>view.php?id</w:t>
      </w:r>
      <w:proofErr w:type="spellEnd"/>
      <w:r w:rsidR="00EC730D" w:rsidRPr="00124DEC">
        <w:rPr>
          <w:rStyle w:val="a6"/>
          <w:rFonts w:ascii="Times New Roman" w:hAnsi="Times New Roman"/>
          <w:sz w:val="26"/>
          <w:szCs w:val="26"/>
        </w:rPr>
        <w:t>=</w:t>
      </w:r>
      <w:r w:rsidR="007A64CD" w:rsidRPr="00124DEC">
        <w:rPr>
          <w:rStyle w:val="a6"/>
          <w:rFonts w:ascii="Times New Roman" w:hAnsi="Times New Roman"/>
          <w:sz w:val="26"/>
          <w:szCs w:val="26"/>
        </w:rPr>
        <w:t>2365</w:t>
      </w:r>
    </w:p>
    <w:p w14:paraId="555472B7" w14:textId="77777777" w:rsidR="00781FCB" w:rsidRPr="00124DEC" w:rsidRDefault="00781FCB" w:rsidP="00124DEC">
      <w:pPr>
        <w:widowControl w:val="0"/>
        <w:spacing w:after="0" w:line="240" w:lineRule="auto"/>
        <w:jc w:val="both"/>
        <w:rPr>
          <w:rFonts w:ascii="Times New Roman" w:hAnsi="Times New Roman"/>
          <w:b/>
          <w:bCs/>
          <w:color w:val="201F1E"/>
          <w:sz w:val="26"/>
          <w:szCs w:val="26"/>
          <w:shd w:val="clear" w:color="auto" w:fill="FFFFFF"/>
        </w:rPr>
      </w:pPr>
      <w:r w:rsidRPr="00124DEC">
        <w:rPr>
          <w:rFonts w:ascii="Times New Roman" w:hAnsi="Times New Roman"/>
          <w:b/>
          <w:bCs/>
          <w:color w:val="201F1E"/>
          <w:sz w:val="26"/>
          <w:szCs w:val="26"/>
          <w:shd w:val="clear" w:color="auto" w:fill="FFFFFF"/>
        </w:rPr>
        <w:t xml:space="preserve">Консультації: </w:t>
      </w:r>
      <w:r w:rsidRPr="00124DEC">
        <w:rPr>
          <w:rFonts w:ascii="Times New Roman" w:hAnsi="Times New Roman"/>
          <w:sz w:val="26"/>
          <w:szCs w:val="26"/>
        </w:rPr>
        <w:t>за окремим розкладом, погодженим зі здобувачами вищої освіти.</w:t>
      </w:r>
    </w:p>
    <w:p w14:paraId="23C1CB25" w14:textId="77777777" w:rsidR="0090276F" w:rsidRPr="00124DEC" w:rsidRDefault="00781FCB" w:rsidP="00124DEC">
      <w:pPr>
        <w:widowControl w:val="0"/>
        <w:spacing w:after="0" w:line="240" w:lineRule="auto"/>
        <w:jc w:val="both"/>
        <w:rPr>
          <w:rFonts w:ascii="Times New Roman" w:hAnsi="Times New Roman"/>
          <w:b/>
          <w:bCs/>
          <w:color w:val="201F1E"/>
          <w:sz w:val="26"/>
          <w:szCs w:val="26"/>
          <w:shd w:val="clear" w:color="auto" w:fill="FFFFFF"/>
        </w:rPr>
      </w:pPr>
      <w:r w:rsidRPr="00124DEC">
        <w:rPr>
          <w:rFonts w:ascii="Times New Roman" w:hAnsi="Times New Roman"/>
          <w:b/>
          <w:bCs/>
          <w:color w:val="201F1E"/>
          <w:sz w:val="26"/>
          <w:szCs w:val="26"/>
          <w:shd w:val="clear" w:color="auto" w:fill="FFFFFF"/>
        </w:rPr>
        <w:t xml:space="preserve">Онлайн-консультації: </w:t>
      </w:r>
      <w:r w:rsidR="0090276F" w:rsidRPr="00124DEC">
        <w:rPr>
          <w:rFonts w:ascii="Times New Roman" w:hAnsi="Times New Roman"/>
          <w:sz w:val="26"/>
          <w:szCs w:val="26"/>
        </w:rPr>
        <w:t>електронна пошта</w:t>
      </w:r>
    </w:p>
    <w:tbl>
      <w:tblPr>
        <w:tblW w:w="0" w:type="auto"/>
        <w:tblLook w:val="04A0" w:firstRow="1" w:lastRow="0" w:firstColumn="1" w:lastColumn="0" w:noHBand="0" w:noVBand="1"/>
      </w:tblPr>
      <w:tblGrid>
        <w:gridCol w:w="3227"/>
        <w:gridCol w:w="6344"/>
      </w:tblGrid>
      <w:tr w:rsidR="00AA6F37" w:rsidRPr="00124DEC" w14:paraId="5CC80EE9" w14:textId="77777777" w:rsidTr="00AA6F37">
        <w:tc>
          <w:tcPr>
            <w:tcW w:w="3227" w:type="dxa"/>
          </w:tcPr>
          <w:p w14:paraId="5C9B1D29" w14:textId="77777777" w:rsidR="00AA6F37" w:rsidRPr="00124DEC" w:rsidRDefault="00AA6F37" w:rsidP="00124DEC">
            <w:pPr>
              <w:widowControl w:val="0"/>
              <w:spacing w:after="0"/>
              <w:jc w:val="center"/>
              <w:rPr>
                <w:rFonts w:ascii="Times New Roman" w:hAnsi="Times New Roman"/>
                <w:b/>
                <w:sz w:val="28"/>
                <w:szCs w:val="28"/>
              </w:rPr>
            </w:pPr>
            <w:r w:rsidRPr="00124DEC">
              <w:rPr>
                <w:rFonts w:ascii="Times New Roman" w:hAnsi="Times New Roman"/>
                <w:b/>
                <w:sz w:val="28"/>
                <w:szCs w:val="28"/>
              </w:rPr>
              <w:object w:dxaOrig="6000" w:dyaOrig="9045" w14:anchorId="3413D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8.8pt" o:ole="">
                  <v:imagedata r:id="rId9" o:title=""/>
                </v:shape>
                <o:OLEObject Type="Embed" ProgID="PBrush" ShapeID="_x0000_i1025" DrawAspect="Content" ObjectID="_1704189399" r:id="rId10"/>
              </w:object>
            </w:r>
          </w:p>
        </w:tc>
        <w:tc>
          <w:tcPr>
            <w:tcW w:w="6344" w:type="dxa"/>
            <w:vAlign w:val="center"/>
          </w:tcPr>
          <w:p w14:paraId="45BA9C1D" w14:textId="77777777" w:rsidR="00AA6F37" w:rsidRPr="00124DEC" w:rsidRDefault="00AA6F37" w:rsidP="00124DEC">
            <w:pPr>
              <w:widowControl w:val="0"/>
              <w:spacing w:after="0"/>
              <w:rPr>
                <w:rFonts w:ascii="Times New Roman" w:hAnsi="Times New Roman"/>
                <w:b/>
                <w:sz w:val="28"/>
                <w:szCs w:val="28"/>
              </w:rPr>
            </w:pPr>
            <w:r w:rsidRPr="00124DEC">
              <w:rPr>
                <w:rFonts w:ascii="Times New Roman" w:hAnsi="Times New Roman"/>
                <w:b/>
                <w:sz w:val="28"/>
                <w:szCs w:val="28"/>
              </w:rPr>
              <w:t xml:space="preserve">Викладач: </w:t>
            </w:r>
          </w:p>
          <w:p w14:paraId="2303E5CB" w14:textId="77777777" w:rsidR="00AA6F37" w:rsidRPr="00124DEC" w:rsidRDefault="00AA6F37" w:rsidP="00124DEC">
            <w:pPr>
              <w:widowControl w:val="0"/>
              <w:spacing w:after="0"/>
              <w:rPr>
                <w:rFonts w:ascii="Times New Roman" w:hAnsi="Times New Roman"/>
                <w:b/>
                <w:sz w:val="28"/>
                <w:szCs w:val="28"/>
              </w:rPr>
            </w:pPr>
            <w:r w:rsidRPr="00124DEC">
              <w:rPr>
                <w:rFonts w:ascii="Times New Roman" w:hAnsi="Times New Roman"/>
                <w:b/>
                <w:sz w:val="28"/>
                <w:szCs w:val="28"/>
              </w:rPr>
              <w:t>Бондаренко Людмила Анатоліївна</w:t>
            </w:r>
          </w:p>
          <w:p w14:paraId="67936DBE" w14:textId="77777777" w:rsidR="00AA6F37" w:rsidRPr="00124DEC" w:rsidRDefault="00AA6F37" w:rsidP="00124DEC">
            <w:pPr>
              <w:widowControl w:val="0"/>
              <w:pBdr>
                <w:top w:val="nil"/>
                <w:left w:val="nil"/>
                <w:bottom w:val="nil"/>
                <w:right w:val="nil"/>
                <w:between w:val="nil"/>
              </w:pBdr>
              <w:spacing w:after="0" w:line="360" w:lineRule="auto"/>
              <w:rPr>
                <w:rFonts w:ascii="Times New Roman" w:hAnsi="Times New Roman"/>
                <w:b/>
                <w:sz w:val="28"/>
                <w:szCs w:val="28"/>
              </w:rPr>
            </w:pPr>
            <w:r w:rsidRPr="00124DEC">
              <w:rPr>
                <w:rFonts w:ascii="Times New Roman" w:hAnsi="Times New Roman"/>
                <w:b/>
                <w:sz w:val="28"/>
                <w:szCs w:val="28"/>
              </w:rPr>
              <w:t xml:space="preserve">доцент, </w:t>
            </w:r>
            <w:proofErr w:type="spellStart"/>
            <w:r w:rsidRPr="00124DEC">
              <w:rPr>
                <w:rFonts w:ascii="Times New Roman" w:hAnsi="Times New Roman"/>
                <w:b/>
                <w:sz w:val="28"/>
                <w:szCs w:val="28"/>
              </w:rPr>
              <w:t>канд</w:t>
            </w:r>
            <w:proofErr w:type="spellEnd"/>
            <w:r w:rsidRPr="00124DEC">
              <w:rPr>
                <w:rFonts w:ascii="Times New Roman" w:hAnsi="Times New Roman"/>
                <w:b/>
                <w:sz w:val="28"/>
                <w:szCs w:val="28"/>
              </w:rPr>
              <w:t xml:space="preserve">. </w:t>
            </w:r>
            <w:proofErr w:type="spellStart"/>
            <w:r w:rsidRPr="00124DEC">
              <w:rPr>
                <w:rFonts w:ascii="Times New Roman" w:hAnsi="Times New Roman"/>
                <w:b/>
                <w:sz w:val="28"/>
                <w:szCs w:val="28"/>
              </w:rPr>
              <w:t>екон</w:t>
            </w:r>
            <w:proofErr w:type="spellEnd"/>
            <w:r w:rsidRPr="00124DEC">
              <w:rPr>
                <w:rFonts w:ascii="Times New Roman" w:hAnsi="Times New Roman"/>
                <w:b/>
                <w:sz w:val="28"/>
                <w:szCs w:val="28"/>
              </w:rPr>
              <w:t>. наук</w:t>
            </w:r>
          </w:p>
          <w:p w14:paraId="1DE5F96D" w14:textId="77777777" w:rsidR="00AA6F37" w:rsidRPr="00124DEC" w:rsidRDefault="00AA6F37" w:rsidP="00124DEC">
            <w:pPr>
              <w:widowControl w:val="0"/>
              <w:pBdr>
                <w:top w:val="nil"/>
                <w:left w:val="nil"/>
                <w:bottom w:val="nil"/>
                <w:right w:val="nil"/>
                <w:between w:val="nil"/>
              </w:pBdr>
              <w:spacing w:after="0"/>
              <w:rPr>
                <w:rFonts w:ascii="Times New Roman" w:hAnsi="Times New Roman"/>
                <w:b/>
                <w:bCs/>
                <w:sz w:val="28"/>
                <w:szCs w:val="28"/>
                <w:u w:val="single"/>
              </w:rPr>
            </w:pPr>
            <w:r w:rsidRPr="00124DEC">
              <w:rPr>
                <w:rFonts w:ascii="Times New Roman" w:hAnsi="Times New Roman"/>
                <w:b/>
                <w:bCs/>
                <w:sz w:val="28"/>
                <w:szCs w:val="28"/>
                <w:u w:val="single"/>
              </w:rPr>
              <w:t>Персональна сторінка</w:t>
            </w:r>
          </w:p>
          <w:p w14:paraId="1A9E978D" w14:textId="77777777" w:rsidR="00AA6F37" w:rsidRPr="00124DEC" w:rsidRDefault="00AA6F37" w:rsidP="00124DEC">
            <w:pPr>
              <w:widowControl w:val="0"/>
              <w:spacing w:after="0"/>
              <w:rPr>
                <w:rFonts w:ascii="Times New Roman" w:hAnsi="Times New Roman"/>
                <w:b/>
                <w:sz w:val="28"/>
                <w:szCs w:val="28"/>
              </w:rPr>
            </w:pPr>
            <w:r w:rsidRPr="00124DEC">
              <w:rPr>
                <w:rFonts w:ascii="Times New Roman" w:hAnsi="Times New Roman"/>
                <w:b/>
                <w:sz w:val="28"/>
                <w:szCs w:val="28"/>
              </w:rPr>
              <w:t>https://ep.nmu.org.ua/ua/kaf/bondarenko.php</w:t>
            </w:r>
          </w:p>
          <w:p w14:paraId="5128C49A" w14:textId="77777777" w:rsidR="00AA6F37" w:rsidRPr="00124DEC" w:rsidRDefault="00AA6F37" w:rsidP="00124DEC">
            <w:pPr>
              <w:widowControl w:val="0"/>
              <w:spacing w:after="0"/>
              <w:rPr>
                <w:rFonts w:ascii="Times New Roman" w:hAnsi="Times New Roman"/>
                <w:b/>
                <w:sz w:val="28"/>
                <w:szCs w:val="28"/>
              </w:rPr>
            </w:pPr>
            <w:r w:rsidRPr="00124DEC">
              <w:rPr>
                <w:rFonts w:ascii="Times New Roman" w:hAnsi="Times New Roman"/>
                <w:b/>
                <w:sz w:val="28"/>
                <w:szCs w:val="28"/>
              </w:rPr>
              <w:t>E-</w:t>
            </w:r>
            <w:proofErr w:type="spellStart"/>
            <w:r w:rsidRPr="00124DEC">
              <w:rPr>
                <w:rFonts w:ascii="Times New Roman" w:hAnsi="Times New Roman"/>
                <w:b/>
                <w:sz w:val="28"/>
                <w:szCs w:val="28"/>
              </w:rPr>
              <w:t>mail</w:t>
            </w:r>
            <w:proofErr w:type="spellEnd"/>
            <w:r w:rsidRPr="00124DEC">
              <w:rPr>
                <w:rFonts w:ascii="Times New Roman" w:hAnsi="Times New Roman"/>
                <w:b/>
                <w:sz w:val="28"/>
                <w:szCs w:val="28"/>
              </w:rPr>
              <w:t>:</w:t>
            </w:r>
          </w:p>
          <w:p w14:paraId="240B339F" w14:textId="77777777" w:rsidR="00AA6F37" w:rsidRPr="00124DEC" w:rsidRDefault="00BA2D7A" w:rsidP="00124DEC">
            <w:pPr>
              <w:widowControl w:val="0"/>
              <w:spacing w:after="0"/>
              <w:rPr>
                <w:rFonts w:ascii="Times New Roman" w:hAnsi="Times New Roman"/>
                <w:b/>
                <w:sz w:val="28"/>
                <w:szCs w:val="28"/>
              </w:rPr>
            </w:pPr>
            <w:hyperlink r:id="rId11" w:history="1">
              <w:r w:rsidR="00AA6F37" w:rsidRPr="00124DEC">
                <w:rPr>
                  <w:rStyle w:val="a6"/>
                  <w:rFonts w:ascii="Times New Roman" w:hAnsi="Times New Roman"/>
                  <w:b/>
                  <w:sz w:val="28"/>
                  <w:szCs w:val="28"/>
                  <w:lang w:val="en-US"/>
                </w:rPr>
                <w:t>bondarenko</w:t>
              </w:r>
              <w:r w:rsidR="00AA6F37" w:rsidRPr="00124DEC">
                <w:rPr>
                  <w:rStyle w:val="a6"/>
                  <w:rFonts w:ascii="Times New Roman" w:hAnsi="Times New Roman"/>
                  <w:b/>
                  <w:sz w:val="28"/>
                  <w:szCs w:val="28"/>
                </w:rPr>
                <w:t>.</w:t>
              </w:r>
              <w:r w:rsidR="00AA6F37" w:rsidRPr="00124DEC">
                <w:rPr>
                  <w:rStyle w:val="a6"/>
                  <w:rFonts w:ascii="Times New Roman" w:hAnsi="Times New Roman"/>
                  <w:b/>
                  <w:sz w:val="28"/>
                  <w:szCs w:val="28"/>
                  <w:lang w:val="en-US"/>
                </w:rPr>
                <w:t>l</w:t>
              </w:r>
              <w:r w:rsidR="00AA6F37" w:rsidRPr="00124DEC">
                <w:rPr>
                  <w:rStyle w:val="a6"/>
                  <w:rFonts w:ascii="Times New Roman" w:hAnsi="Times New Roman"/>
                  <w:b/>
                  <w:sz w:val="28"/>
                  <w:szCs w:val="28"/>
                </w:rPr>
                <w:t>.</w:t>
              </w:r>
              <w:r w:rsidR="00AA6F37" w:rsidRPr="00124DEC">
                <w:rPr>
                  <w:rStyle w:val="a6"/>
                  <w:rFonts w:ascii="Times New Roman" w:hAnsi="Times New Roman"/>
                  <w:b/>
                  <w:sz w:val="28"/>
                  <w:szCs w:val="28"/>
                  <w:lang w:val="en-US"/>
                </w:rPr>
                <w:t>a</w:t>
              </w:r>
              <w:r w:rsidR="00AA6F37" w:rsidRPr="00124DEC">
                <w:rPr>
                  <w:rStyle w:val="a6"/>
                  <w:rFonts w:ascii="Times New Roman" w:hAnsi="Times New Roman"/>
                  <w:b/>
                  <w:sz w:val="28"/>
                  <w:szCs w:val="28"/>
                </w:rPr>
                <w:t>.@nmu.one</w:t>
              </w:r>
            </w:hyperlink>
          </w:p>
        </w:tc>
      </w:tr>
    </w:tbl>
    <w:p w14:paraId="01F0EAAC" w14:textId="77777777" w:rsidR="00781FCB" w:rsidRPr="00124DEC" w:rsidRDefault="00781FCB" w:rsidP="00124DEC">
      <w:pPr>
        <w:pStyle w:val="a7"/>
        <w:spacing w:after="0" w:line="240" w:lineRule="auto"/>
        <w:ind w:left="0"/>
        <w:contextualSpacing w:val="0"/>
        <w:jc w:val="center"/>
        <w:rPr>
          <w:rFonts w:ascii="Times New Roman" w:hAnsi="Times New Roman"/>
          <w:color w:val="000000"/>
          <w:sz w:val="28"/>
          <w:szCs w:val="28"/>
          <w:lang w:eastAsia="ru-RU"/>
        </w:rPr>
      </w:pPr>
      <w:r w:rsidRPr="00124DEC">
        <w:rPr>
          <w:rFonts w:ascii="Times New Roman" w:hAnsi="Times New Roman"/>
          <w:b/>
          <w:color w:val="000000"/>
          <w:sz w:val="28"/>
          <w:szCs w:val="28"/>
          <w:lang w:eastAsia="ru-RU"/>
        </w:rPr>
        <w:t>1. Анотація до курсу</w:t>
      </w:r>
    </w:p>
    <w:p w14:paraId="12677CCA" w14:textId="77777777" w:rsidR="00B20BB6" w:rsidRPr="00124DEC" w:rsidRDefault="00EC730D" w:rsidP="00124DEC">
      <w:pPr>
        <w:autoSpaceDE w:val="0"/>
        <w:autoSpaceDN w:val="0"/>
        <w:adjustRightInd w:val="0"/>
        <w:spacing w:after="0" w:line="240" w:lineRule="auto"/>
        <w:ind w:firstLine="709"/>
        <w:jc w:val="both"/>
        <w:rPr>
          <w:rFonts w:ascii="Times New Roman" w:hAnsi="Times New Roman"/>
          <w:sz w:val="28"/>
          <w:szCs w:val="28"/>
          <w:lang w:val="ru-RU"/>
        </w:rPr>
      </w:pPr>
      <w:r w:rsidRPr="00124DEC">
        <w:rPr>
          <w:rFonts w:ascii="Times New Roman" w:hAnsi="Times New Roman"/>
          <w:sz w:val="28"/>
          <w:szCs w:val="28"/>
        </w:rPr>
        <w:t>Навчальна дисципліна «</w:t>
      </w:r>
      <w:r w:rsidR="007A64CD" w:rsidRPr="00124DEC">
        <w:rPr>
          <w:rFonts w:ascii="Times New Roman" w:hAnsi="Times New Roman"/>
          <w:sz w:val="28"/>
          <w:szCs w:val="28"/>
        </w:rPr>
        <w:t>Організація</w:t>
      </w:r>
      <w:r w:rsidR="00003245" w:rsidRPr="00124DEC">
        <w:rPr>
          <w:rFonts w:ascii="Times New Roman" w:hAnsi="Times New Roman"/>
          <w:sz w:val="28"/>
          <w:szCs w:val="28"/>
        </w:rPr>
        <w:t xml:space="preserve"> туристичної діяльності</w:t>
      </w:r>
      <w:r w:rsidRPr="00124DEC">
        <w:rPr>
          <w:rFonts w:ascii="Times New Roman" w:hAnsi="Times New Roman"/>
          <w:sz w:val="28"/>
          <w:szCs w:val="28"/>
        </w:rPr>
        <w:t xml:space="preserve">» </w:t>
      </w:r>
      <w:r w:rsidR="00AA6F37" w:rsidRPr="00124DEC">
        <w:rPr>
          <w:rFonts w:ascii="Times New Roman" w:hAnsi="Times New Roman"/>
          <w:sz w:val="28"/>
          <w:szCs w:val="28"/>
        </w:rPr>
        <w:t xml:space="preserve">розроблена таким чином, щоб надати студентам необхідні знання, обов’язкові для того, щоб сформувати необхідні навички і вміння </w:t>
      </w:r>
      <w:r w:rsidR="00B20BB6" w:rsidRPr="00124DEC">
        <w:rPr>
          <w:rFonts w:ascii="Times New Roman" w:hAnsi="Times New Roman"/>
          <w:sz w:val="28"/>
          <w:szCs w:val="28"/>
        </w:rPr>
        <w:t>організовувати</w:t>
      </w:r>
      <w:r w:rsidR="00AA6F37" w:rsidRPr="00124DEC">
        <w:rPr>
          <w:rFonts w:ascii="Times New Roman" w:hAnsi="Times New Roman"/>
          <w:sz w:val="28"/>
          <w:szCs w:val="28"/>
        </w:rPr>
        <w:t xml:space="preserve"> діяльн</w:t>
      </w:r>
      <w:r w:rsidR="00B20BB6" w:rsidRPr="00124DEC">
        <w:rPr>
          <w:rFonts w:ascii="Times New Roman" w:hAnsi="Times New Roman"/>
          <w:sz w:val="28"/>
          <w:szCs w:val="28"/>
        </w:rPr>
        <w:t>ість</w:t>
      </w:r>
      <w:r w:rsidR="00AA6F37" w:rsidRPr="00124DEC">
        <w:rPr>
          <w:rFonts w:ascii="Times New Roman" w:hAnsi="Times New Roman"/>
          <w:sz w:val="28"/>
          <w:szCs w:val="28"/>
        </w:rPr>
        <w:t xml:space="preserve"> туристичних підприємств. </w:t>
      </w:r>
      <w:r w:rsidR="00B20BB6" w:rsidRPr="00124DEC">
        <w:rPr>
          <w:rFonts w:ascii="Times New Roman" w:hAnsi="Times New Roman"/>
          <w:sz w:val="28"/>
          <w:szCs w:val="28"/>
          <w:lang w:val="ru-RU"/>
        </w:rPr>
        <w:t xml:space="preserve">Сфера туризму </w:t>
      </w:r>
      <w:proofErr w:type="spellStart"/>
      <w:r w:rsidR="00B20BB6" w:rsidRPr="00124DEC">
        <w:rPr>
          <w:rFonts w:ascii="Times New Roman" w:hAnsi="Times New Roman"/>
          <w:sz w:val="28"/>
          <w:szCs w:val="28"/>
          <w:lang w:val="ru-RU"/>
        </w:rPr>
        <w:t>має</w:t>
      </w:r>
      <w:proofErr w:type="spellEnd"/>
      <w:r w:rsidR="00B20BB6" w:rsidRPr="00124DEC">
        <w:rPr>
          <w:rFonts w:ascii="Times New Roman" w:hAnsi="Times New Roman"/>
          <w:sz w:val="28"/>
          <w:szCs w:val="28"/>
          <w:lang w:val="ru-RU"/>
        </w:rPr>
        <w:t xml:space="preserve"> </w:t>
      </w:r>
      <w:proofErr w:type="spellStart"/>
      <w:r w:rsidR="00B20BB6" w:rsidRPr="00124DEC">
        <w:rPr>
          <w:rFonts w:ascii="Times New Roman" w:hAnsi="Times New Roman"/>
          <w:sz w:val="28"/>
          <w:szCs w:val="28"/>
          <w:lang w:val="ru-RU"/>
        </w:rPr>
        <w:t>свої</w:t>
      </w:r>
      <w:proofErr w:type="spellEnd"/>
      <w:r w:rsidR="00B20BB6" w:rsidRPr="00124DEC">
        <w:rPr>
          <w:rFonts w:ascii="Times New Roman" w:hAnsi="Times New Roman"/>
          <w:sz w:val="28"/>
          <w:szCs w:val="28"/>
          <w:lang w:val="ru-RU"/>
        </w:rPr>
        <w:t xml:space="preserve"> </w:t>
      </w:r>
      <w:proofErr w:type="spellStart"/>
      <w:r w:rsidR="00B20BB6" w:rsidRPr="00124DEC">
        <w:rPr>
          <w:rFonts w:ascii="Times New Roman" w:hAnsi="Times New Roman"/>
          <w:sz w:val="28"/>
          <w:szCs w:val="28"/>
          <w:lang w:val="ru-RU"/>
        </w:rPr>
        <w:t>особливості</w:t>
      </w:r>
      <w:proofErr w:type="spellEnd"/>
      <w:r w:rsidR="00B20BB6" w:rsidRPr="00124DEC">
        <w:rPr>
          <w:rFonts w:ascii="Times New Roman" w:hAnsi="Times New Roman"/>
          <w:sz w:val="28"/>
          <w:szCs w:val="28"/>
          <w:lang w:val="ru-RU"/>
        </w:rPr>
        <w:t xml:space="preserve"> </w:t>
      </w:r>
      <w:proofErr w:type="spellStart"/>
      <w:r w:rsidR="00B20BB6" w:rsidRPr="00124DEC">
        <w:rPr>
          <w:rFonts w:ascii="Times New Roman" w:hAnsi="Times New Roman"/>
          <w:sz w:val="28"/>
          <w:szCs w:val="28"/>
          <w:lang w:val="ru-RU"/>
        </w:rPr>
        <w:t>формування</w:t>
      </w:r>
      <w:proofErr w:type="spellEnd"/>
      <w:r w:rsidR="00B20BB6" w:rsidRPr="00124DEC">
        <w:rPr>
          <w:rFonts w:ascii="Times New Roman" w:hAnsi="Times New Roman"/>
          <w:sz w:val="28"/>
          <w:szCs w:val="28"/>
          <w:lang w:val="ru-RU"/>
        </w:rPr>
        <w:t xml:space="preserve"> та </w:t>
      </w:r>
      <w:proofErr w:type="spellStart"/>
      <w:r w:rsidR="00B20BB6" w:rsidRPr="00124DEC">
        <w:rPr>
          <w:rFonts w:ascii="Times New Roman" w:hAnsi="Times New Roman"/>
          <w:sz w:val="28"/>
          <w:szCs w:val="28"/>
          <w:lang w:val="ru-RU"/>
        </w:rPr>
        <w:t>розвитку</w:t>
      </w:r>
      <w:proofErr w:type="spellEnd"/>
      <w:r w:rsidR="00B20BB6" w:rsidRPr="00124DEC">
        <w:rPr>
          <w:rFonts w:ascii="Times New Roman" w:hAnsi="Times New Roman"/>
          <w:sz w:val="28"/>
          <w:szCs w:val="28"/>
          <w:lang w:val="ru-RU"/>
        </w:rPr>
        <w:t xml:space="preserve">. </w:t>
      </w:r>
    </w:p>
    <w:p w14:paraId="272AFC9F" w14:textId="77777777" w:rsidR="00AA6F37" w:rsidRPr="00124DEC" w:rsidRDefault="00B20BB6" w:rsidP="00124DEC">
      <w:pPr>
        <w:autoSpaceDE w:val="0"/>
        <w:autoSpaceDN w:val="0"/>
        <w:adjustRightInd w:val="0"/>
        <w:spacing w:after="0" w:line="240" w:lineRule="auto"/>
        <w:ind w:firstLine="709"/>
        <w:jc w:val="both"/>
        <w:rPr>
          <w:rFonts w:ascii="Times New Roman" w:hAnsi="Times New Roman"/>
          <w:b/>
          <w:color w:val="000000"/>
          <w:sz w:val="28"/>
          <w:szCs w:val="28"/>
          <w:lang w:eastAsia="ru-RU"/>
        </w:rPr>
      </w:pPr>
      <w:r w:rsidRPr="00124DEC">
        <w:rPr>
          <w:rFonts w:ascii="Times New Roman" w:hAnsi="Times New Roman"/>
          <w:sz w:val="28"/>
          <w:szCs w:val="28"/>
          <w:lang w:val="ru-RU"/>
        </w:rPr>
        <w:t xml:space="preserve">В </w:t>
      </w:r>
      <w:proofErr w:type="spellStart"/>
      <w:r w:rsidRPr="00124DEC">
        <w:rPr>
          <w:rFonts w:ascii="Times New Roman" w:hAnsi="Times New Roman"/>
          <w:sz w:val="28"/>
          <w:szCs w:val="28"/>
          <w:lang w:val="ru-RU"/>
        </w:rPr>
        <w:t>останні</w:t>
      </w:r>
      <w:proofErr w:type="spellEnd"/>
      <w:r w:rsidRPr="00124DEC">
        <w:rPr>
          <w:rFonts w:ascii="Times New Roman" w:hAnsi="Times New Roman"/>
          <w:sz w:val="28"/>
          <w:szCs w:val="28"/>
          <w:lang w:val="ru-RU"/>
        </w:rPr>
        <w:t xml:space="preserve"> роки, </w:t>
      </w:r>
      <w:proofErr w:type="spellStart"/>
      <w:r w:rsidRPr="00124DEC">
        <w:rPr>
          <w:rFonts w:ascii="Times New Roman" w:hAnsi="Times New Roman"/>
          <w:sz w:val="28"/>
          <w:szCs w:val="28"/>
          <w:lang w:val="ru-RU"/>
        </w:rPr>
        <w:t>враховуючи</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підвищення</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ролі</w:t>
      </w:r>
      <w:proofErr w:type="spellEnd"/>
      <w:r w:rsidRPr="00124DEC">
        <w:rPr>
          <w:rFonts w:ascii="Times New Roman" w:hAnsi="Times New Roman"/>
          <w:sz w:val="28"/>
          <w:szCs w:val="28"/>
          <w:lang w:val="ru-RU"/>
        </w:rPr>
        <w:t xml:space="preserve"> туризму у </w:t>
      </w:r>
      <w:proofErr w:type="spellStart"/>
      <w:r w:rsidRPr="00124DEC">
        <w:rPr>
          <w:rFonts w:ascii="Times New Roman" w:hAnsi="Times New Roman"/>
          <w:sz w:val="28"/>
          <w:szCs w:val="28"/>
          <w:lang w:val="ru-RU"/>
        </w:rPr>
        <w:t>торгівлі</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послугами</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дедалі</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частіше</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туристичний</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бізнес</w:t>
      </w:r>
      <w:proofErr w:type="spellEnd"/>
      <w:r w:rsidRPr="00124DEC">
        <w:rPr>
          <w:rFonts w:ascii="Times New Roman" w:hAnsi="Times New Roman"/>
          <w:sz w:val="28"/>
          <w:szCs w:val="28"/>
          <w:lang w:val="ru-RU"/>
        </w:rPr>
        <w:t xml:space="preserve"> як вид </w:t>
      </w:r>
      <w:proofErr w:type="spellStart"/>
      <w:r w:rsidRPr="00124DEC">
        <w:rPr>
          <w:rFonts w:ascii="Times New Roman" w:hAnsi="Times New Roman"/>
          <w:sz w:val="28"/>
          <w:szCs w:val="28"/>
          <w:lang w:val="ru-RU"/>
        </w:rPr>
        <w:t>підприємницької</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діяльності</w:t>
      </w:r>
      <w:proofErr w:type="spellEnd"/>
      <w:r w:rsidRPr="00124DEC">
        <w:rPr>
          <w:rFonts w:ascii="Times New Roman" w:hAnsi="Times New Roman"/>
          <w:sz w:val="28"/>
          <w:szCs w:val="28"/>
          <w:lang w:val="ru-RU"/>
        </w:rPr>
        <w:t xml:space="preserve"> на </w:t>
      </w:r>
      <w:proofErr w:type="spellStart"/>
      <w:r w:rsidRPr="00124DEC">
        <w:rPr>
          <w:rFonts w:ascii="Times New Roman" w:hAnsi="Times New Roman"/>
          <w:sz w:val="28"/>
          <w:szCs w:val="28"/>
          <w:lang w:val="ru-RU"/>
        </w:rPr>
        <w:t>практиці</w:t>
      </w:r>
      <w:proofErr w:type="spellEnd"/>
      <w:r w:rsidRPr="00124DEC">
        <w:rPr>
          <w:rFonts w:ascii="Times New Roman" w:hAnsi="Times New Roman"/>
          <w:sz w:val="28"/>
          <w:szCs w:val="28"/>
          <w:lang w:val="ru-RU"/>
        </w:rPr>
        <w:t xml:space="preserve"> не </w:t>
      </w:r>
      <w:proofErr w:type="spellStart"/>
      <w:r w:rsidRPr="00124DEC">
        <w:rPr>
          <w:rFonts w:ascii="Times New Roman" w:hAnsi="Times New Roman"/>
          <w:sz w:val="28"/>
          <w:szCs w:val="28"/>
          <w:lang w:val="ru-RU"/>
        </w:rPr>
        <w:t>обмежується</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лише</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розробкою</w:t>
      </w:r>
      <w:proofErr w:type="spellEnd"/>
      <w:r w:rsidRPr="00124DEC">
        <w:rPr>
          <w:rFonts w:ascii="Times New Roman" w:hAnsi="Times New Roman"/>
          <w:sz w:val="28"/>
          <w:szCs w:val="28"/>
          <w:lang w:val="ru-RU"/>
        </w:rPr>
        <w:t xml:space="preserve"> та </w:t>
      </w:r>
      <w:proofErr w:type="spellStart"/>
      <w:r w:rsidRPr="00124DEC">
        <w:rPr>
          <w:rFonts w:ascii="Times New Roman" w:hAnsi="Times New Roman"/>
          <w:sz w:val="28"/>
          <w:szCs w:val="28"/>
          <w:lang w:val="ru-RU"/>
        </w:rPr>
        <w:t>продажем</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туристичних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послуг</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Адже</w:t>
      </w:r>
      <w:proofErr w:type="spellEnd"/>
      <w:r w:rsidRPr="00124DEC">
        <w:rPr>
          <w:rFonts w:ascii="Times New Roman" w:hAnsi="Times New Roman"/>
          <w:sz w:val="28"/>
          <w:szCs w:val="28"/>
          <w:lang w:val="ru-RU"/>
        </w:rPr>
        <w:t xml:space="preserve"> при </w:t>
      </w:r>
      <w:proofErr w:type="spellStart"/>
      <w:r w:rsidRPr="00124DEC">
        <w:rPr>
          <w:rFonts w:ascii="Times New Roman" w:hAnsi="Times New Roman"/>
          <w:sz w:val="28"/>
          <w:szCs w:val="28"/>
          <w:lang w:val="ru-RU"/>
        </w:rPr>
        <w:t>сучасних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динамічних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процесах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споживачі</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висувають</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щораз</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нові</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вимоги</w:t>
      </w:r>
      <w:proofErr w:type="spellEnd"/>
      <w:r w:rsidRPr="00124DEC">
        <w:rPr>
          <w:rFonts w:ascii="Times New Roman" w:hAnsi="Times New Roman"/>
          <w:sz w:val="28"/>
          <w:szCs w:val="28"/>
          <w:lang w:val="ru-RU"/>
        </w:rPr>
        <w:t xml:space="preserve"> до </w:t>
      </w:r>
      <w:proofErr w:type="spellStart"/>
      <w:r w:rsidRPr="00124DEC">
        <w:rPr>
          <w:rFonts w:ascii="Times New Roman" w:hAnsi="Times New Roman"/>
          <w:sz w:val="28"/>
          <w:szCs w:val="28"/>
          <w:lang w:val="ru-RU"/>
        </w:rPr>
        <w:t>якості</w:t>
      </w:r>
      <w:proofErr w:type="spellEnd"/>
      <w:r w:rsidRPr="00124DEC">
        <w:rPr>
          <w:rFonts w:ascii="Times New Roman" w:hAnsi="Times New Roman"/>
          <w:sz w:val="28"/>
          <w:szCs w:val="28"/>
          <w:lang w:val="ru-RU"/>
        </w:rPr>
        <w:t xml:space="preserve"> та </w:t>
      </w:r>
      <w:proofErr w:type="spellStart"/>
      <w:r w:rsidRPr="00124DEC">
        <w:rPr>
          <w:rFonts w:ascii="Times New Roman" w:hAnsi="Times New Roman"/>
          <w:sz w:val="28"/>
          <w:szCs w:val="28"/>
          <w:lang w:val="ru-RU"/>
        </w:rPr>
        <w:t>комплексності</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туристичних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продуктів</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Крім</w:t>
      </w:r>
      <w:proofErr w:type="spellEnd"/>
      <w:r w:rsidRPr="00124DEC">
        <w:rPr>
          <w:rFonts w:ascii="Times New Roman" w:hAnsi="Times New Roman"/>
          <w:sz w:val="28"/>
          <w:szCs w:val="28"/>
          <w:lang w:val="ru-RU"/>
        </w:rPr>
        <w:t xml:space="preserve"> того, </w:t>
      </w:r>
      <w:proofErr w:type="spellStart"/>
      <w:r w:rsidRPr="00124DEC">
        <w:rPr>
          <w:rFonts w:ascii="Times New Roman" w:hAnsi="Times New Roman"/>
          <w:sz w:val="28"/>
          <w:szCs w:val="28"/>
          <w:lang w:val="ru-RU"/>
        </w:rPr>
        <w:t>підприємницька</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діяльність</w:t>
      </w:r>
      <w:proofErr w:type="spellEnd"/>
      <w:r w:rsidRPr="00124DEC">
        <w:rPr>
          <w:rFonts w:ascii="Times New Roman" w:hAnsi="Times New Roman"/>
          <w:sz w:val="28"/>
          <w:szCs w:val="28"/>
          <w:lang w:val="ru-RU"/>
        </w:rPr>
        <w:t xml:space="preserve"> в </w:t>
      </w:r>
      <w:proofErr w:type="spellStart"/>
      <w:r w:rsidRPr="00124DEC">
        <w:rPr>
          <w:rFonts w:ascii="Times New Roman" w:hAnsi="Times New Roman"/>
          <w:sz w:val="28"/>
          <w:szCs w:val="28"/>
          <w:lang w:val="ru-RU"/>
        </w:rPr>
        <w:t>туризмі</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характеризується</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високою</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ефективністю</w:t>
      </w:r>
      <w:proofErr w:type="spellEnd"/>
      <w:r w:rsidRPr="00124DEC">
        <w:rPr>
          <w:rFonts w:ascii="Times New Roman" w:hAnsi="Times New Roman"/>
          <w:sz w:val="28"/>
          <w:szCs w:val="28"/>
          <w:lang w:val="ru-RU"/>
        </w:rPr>
        <w:t xml:space="preserve"> і </w:t>
      </w:r>
      <w:proofErr w:type="spellStart"/>
      <w:r w:rsidRPr="00124DEC">
        <w:rPr>
          <w:rFonts w:ascii="Times New Roman" w:hAnsi="Times New Roman"/>
          <w:sz w:val="28"/>
          <w:szCs w:val="28"/>
          <w:lang w:val="ru-RU"/>
        </w:rPr>
        <w:t>швидкою</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окупністю</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інвестицій</w:t>
      </w:r>
      <w:proofErr w:type="spellEnd"/>
      <w:r w:rsidRPr="00124DEC">
        <w:rPr>
          <w:rFonts w:ascii="Times New Roman" w:hAnsi="Times New Roman"/>
          <w:sz w:val="28"/>
          <w:szCs w:val="28"/>
          <w:lang w:val="ru-RU"/>
        </w:rPr>
        <w:t xml:space="preserve">. Так, метою курсу є </w:t>
      </w:r>
      <w:proofErr w:type="spellStart"/>
      <w:r w:rsidRPr="00124DEC">
        <w:rPr>
          <w:rFonts w:ascii="Times New Roman" w:hAnsi="Times New Roman"/>
          <w:sz w:val="28"/>
          <w:szCs w:val="28"/>
          <w:lang w:val="ru-RU"/>
        </w:rPr>
        <w:t>формування</w:t>
      </w:r>
      <w:proofErr w:type="spellEnd"/>
      <w:r w:rsidRPr="00124DEC">
        <w:rPr>
          <w:rFonts w:ascii="Times New Roman" w:hAnsi="Times New Roman"/>
          <w:sz w:val="28"/>
          <w:szCs w:val="28"/>
          <w:lang w:val="ru-RU"/>
        </w:rPr>
        <w:t xml:space="preserve"> у </w:t>
      </w:r>
      <w:proofErr w:type="spellStart"/>
      <w:r w:rsidRPr="00124DEC">
        <w:rPr>
          <w:rFonts w:ascii="Times New Roman" w:hAnsi="Times New Roman"/>
          <w:sz w:val="28"/>
          <w:szCs w:val="28"/>
          <w:lang w:val="ru-RU"/>
        </w:rPr>
        <w:t>студентів</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системи</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теоретичних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знань</w:t>
      </w:r>
      <w:proofErr w:type="spellEnd"/>
      <w:r w:rsidRPr="00124DEC">
        <w:rPr>
          <w:rFonts w:ascii="Times New Roman" w:hAnsi="Times New Roman"/>
          <w:sz w:val="28"/>
          <w:szCs w:val="28"/>
          <w:lang w:val="ru-RU"/>
        </w:rPr>
        <w:t xml:space="preserve"> та </w:t>
      </w:r>
      <w:proofErr w:type="spellStart"/>
      <w:r w:rsidRPr="00124DEC">
        <w:rPr>
          <w:rFonts w:ascii="Times New Roman" w:hAnsi="Times New Roman"/>
          <w:sz w:val="28"/>
          <w:szCs w:val="28"/>
          <w:lang w:val="ru-RU"/>
        </w:rPr>
        <w:t>прикладних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вмінь</w:t>
      </w:r>
      <w:proofErr w:type="spellEnd"/>
      <w:r w:rsidRPr="00124DEC">
        <w:rPr>
          <w:rFonts w:ascii="Times New Roman" w:hAnsi="Times New Roman"/>
          <w:sz w:val="28"/>
          <w:szCs w:val="28"/>
          <w:lang w:val="ru-RU"/>
        </w:rPr>
        <w:t xml:space="preserve"> і </w:t>
      </w:r>
      <w:proofErr w:type="spellStart"/>
      <w:r w:rsidRPr="00124DEC">
        <w:rPr>
          <w:rFonts w:ascii="Times New Roman" w:hAnsi="Times New Roman"/>
          <w:sz w:val="28"/>
          <w:szCs w:val="28"/>
          <w:lang w:val="ru-RU"/>
        </w:rPr>
        <w:lastRenderedPageBreak/>
        <w:t>навичок</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щодо</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організації</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туристичної</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діяльності</w:t>
      </w:r>
      <w:proofErr w:type="spellEnd"/>
      <w:r w:rsidRPr="00124DEC">
        <w:rPr>
          <w:rFonts w:ascii="Times New Roman" w:hAnsi="Times New Roman"/>
          <w:sz w:val="28"/>
          <w:szCs w:val="28"/>
          <w:lang w:val="ru-RU"/>
        </w:rPr>
        <w:t xml:space="preserve"> в </w:t>
      </w:r>
      <w:proofErr w:type="spellStart"/>
      <w:r w:rsidRPr="00124DEC">
        <w:rPr>
          <w:rFonts w:ascii="Times New Roman" w:hAnsi="Times New Roman"/>
          <w:sz w:val="28"/>
          <w:szCs w:val="28"/>
          <w:lang w:val="ru-RU"/>
        </w:rPr>
        <w:t>умовах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конкуренції</w:t>
      </w:r>
      <w:proofErr w:type="spellEnd"/>
      <w:r w:rsidRPr="00124DEC">
        <w:rPr>
          <w:rFonts w:ascii="Times New Roman" w:hAnsi="Times New Roman"/>
          <w:sz w:val="28"/>
          <w:szCs w:val="28"/>
          <w:lang w:val="ru-RU"/>
        </w:rPr>
        <w:t xml:space="preserve"> </w:t>
      </w:r>
      <w:proofErr w:type="gramStart"/>
      <w:r w:rsidRPr="00124DEC">
        <w:rPr>
          <w:rFonts w:ascii="Times New Roman" w:hAnsi="Times New Roman"/>
          <w:sz w:val="28"/>
          <w:szCs w:val="28"/>
          <w:lang w:val="ru-RU"/>
        </w:rPr>
        <w:t>на ринку</w:t>
      </w:r>
      <w:proofErr w:type="gram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туристичних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послуг</w:t>
      </w:r>
      <w:proofErr w:type="spellEnd"/>
      <w:r w:rsidRPr="00124DEC">
        <w:rPr>
          <w:rFonts w:ascii="Times New Roman" w:hAnsi="Times New Roman"/>
          <w:sz w:val="28"/>
          <w:szCs w:val="28"/>
          <w:lang w:val="ru-RU"/>
        </w:rPr>
        <w:t xml:space="preserve">, а </w:t>
      </w:r>
      <w:proofErr w:type="spellStart"/>
      <w:r w:rsidRPr="00124DEC">
        <w:rPr>
          <w:rFonts w:ascii="Times New Roman" w:hAnsi="Times New Roman"/>
          <w:sz w:val="28"/>
          <w:szCs w:val="28"/>
          <w:lang w:val="ru-RU"/>
        </w:rPr>
        <w:t>також</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вирішення</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конкретних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соціально-економічних</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завдань</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що</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виникають</w:t>
      </w:r>
      <w:proofErr w:type="spellEnd"/>
      <w:r w:rsidRPr="00124DEC">
        <w:rPr>
          <w:rFonts w:ascii="Times New Roman" w:hAnsi="Times New Roman"/>
          <w:sz w:val="28"/>
          <w:szCs w:val="28"/>
          <w:lang w:val="ru-RU"/>
        </w:rPr>
        <w:t xml:space="preserve"> у </w:t>
      </w:r>
      <w:proofErr w:type="spellStart"/>
      <w:r w:rsidRPr="00124DEC">
        <w:rPr>
          <w:rFonts w:ascii="Times New Roman" w:hAnsi="Times New Roman"/>
          <w:sz w:val="28"/>
          <w:szCs w:val="28"/>
          <w:lang w:val="ru-RU"/>
        </w:rPr>
        <w:t>сфері</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туристичної</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індустрії</w:t>
      </w:r>
      <w:proofErr w:type="spellEnd"/>
      <w:r w:rsidRPr="00124DEC">
        <w:rPr>
          <w:rFonts w:ascii="Times New Roman" w:hAnsi="Times New Roman"/>
          <w:sz w:val="28"/>
          <w:szCs w:val="28"/>
          <w:lang w:val="ru-RU"/>
        </w:rPr>
        <w:t xml:space="preserve"> в </w:t>
      </w:r>
      <w:proofErr w:type="spellStart"/>
      <w:r w:rsidRPr="00124DEC">
        <w:rPr>
          <w:rFonts w:ascii="Times New Roman" w:hAnsi="Times New Roman"/>
          <w:sz w:val="28"/>
          <w:szCs w:val="28"/>
          <w:lang w:val="ru-RU"/>
        </w:rPr>
        <w:t>процесі</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заснування</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власного</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туристичного</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бізнесу</w:t>
      </w:r>
      <w:proofErr w:type="spellEnd"/>
      <w:r w:rsidRPr="00124DEC">
        <w:rPr>
          <w:rFonts w:ascii="Times New Roman" w:hAnsi="Times New Roman"/>
          <w:sz w:val="28"/>
          <w:szCs w:val="28"/>
          <w:lang w:val="ru-RU"/>
        </w:rPr>
        <w:t xml:space="preserve"> і </w:t>
      </w:r>
      <w:proofErr w:type="spellStart"/>
      <w:r w:rsidRPr="00124DEC">
        <w:rPr>
          <w:rFonts w:ascii="Times New Roman" w:hAnsi="Times New Roman"/>
          <w:sz w:val="28"/>
          <w:szCs w:val="28"/>
          <w:lang w:val="ru-RU"/>
        </w:rPr>
        <w:t>управління</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туристичними</w:t>
      </w:r>
      <w:proofErr w:type="spellEnd"/>
      <w:r w:rsidRPr="00124DEC">
        <w:rPr>
          <w:rFonts w:ascii="Times New Roman" w:hAnsi="Times New Roman"/>
          <w:sz w:val="28"/>
          <w:szCs w:val="28"/>
          <w:lang w:val="ru-RU"/>
        </w:rPr>
        <w:t xml:space="preserve"> </w:t>
      </w:r>
      <w:proofErr w:type="spellStart"/>
      <w:r w:rsidRPr="00124DEC">
        <w:rPr>
          <w:rFonts w:ascii="Times New Roman" w:hAnsi="Times New Roman"/>
          <w:sz w:val="28"/>
          <w:szCs w:val="28"/>
          <w:lang w:val="ru-RU"/>
        </w:rPr>
        <w:t>підприємствами</w:t>
      </w:r>
      <w:proofErr w:type="spellEnd"/>
      <w:r w:rsidRPr="00124DEC">
        <w:rPr>
          <w:rFonts w:ascii="Times New Roman" w:hAnsi="Times New Roman"/>
          <w:sz w:val="28"/>
          <w:szCs w:val="28"/>
          <w:lang w:val="ru-RU"/>
        </w:rPr>
        <w:t>.</w:t>
      </w:r>
    </w:p>
    <w:p w14:paraId="372A22D3" w14:textId="77777777" w:rsidR="00B20BB6" w:rsidRPr="00124DEC" w:rsidRDefault="00B20BB6" w:rsidP="00124DEC">
      <w:pPr>
        <w:pStyle w:val="a7"/>
        <w:tabs>
          <w:tab w:val="left" w:pos="-2880"/>
        </w:tabs>
        <w:spacing w:after="0" w:line="240" w:lineRule="auto"/>
        <w:ind w:left="0"/>
        <w:contextualSpacing w:val="0"/>
        <w:jc w:val="center"/>
        <w:rPr>
          <w:rFonts w:ascii="Times New Roman" w:hAnsi="Times New Roman"/>
          <w:b/>
          <w:color w:val="000000"/>
          <w:sz w:val="28"/>
          <w:szCs w:val="28"/>
          <w:lang w:eastAsia="ru-RU"/>
        </w:rPr>
      </w:pPr>
    </w:p>
    <w:p w14:paraId="6686C1EE" w14:textId="77777777" w:rsidR="00781FCB" w:rsidRPr="00124DEC" w:rsidRDefault="00781FCB" w:rsidP="00124DEC">
      <w:pPr>
        <w:pStyle w:val="a7"/>
        <w:tabs>
          <w:tab w:val="left" w:pos="-2880"/>
        </w:tabs>
        <w:spacing w:after="0" w:line="240" w:lineRule="auto"/>
        <w:ind w:left="0"/>
        <w:contextualSpacing w:val="0"/>
        <w:jc w:val="center"/>
        <w:rPr>
          <w:rFonts w:ascii="Times New Roman" w:hAnsi="Times New Roman"/>
          <w:b/>
          <w:sz w:val="28"/>
          <w:szCs w:val="28"/>
          <w:lang w:eastAsia="ru-RU"/>
        </w:rPr>
      </w:pPr>
      <w:r w:rsidRPr="00124DEC">
        <w:rPr>
          <w:rFonts w:ascii="Times New Roman" w:hAnsi="Times New Roman"/>
          <w:b/>
          <w:color w:val="000000"/>
          <w:sz w:val="28"/>
          <w:szCs w:val="28"/>
          <w:lang w:eastAsia="ru-RU"/>
        </w:rPr>
        <w:t>2. Мета</w:t>
      </w:r>
      <w:r w:rsidRPr="00124DEC">
        <w:rPr>
          <w:rFonts w:ascii="Times New Roman" w:hAnsi="Times New Roman"/>
          <w:b/>
          <w:sz w:val="28"/>
          <w:szCs w:val="28"/>
          <w:lang w:eastAsia="ru-RU"/>
        </w:rPr>
        <w:t xml:space="preserve"> та завдання </w:t>
      </w:r>
      <w:r w:rsidRPr="00124DEC">
        <w:rPr>
          <w:rFonts w:ascii="Times New Roman" w:hAnsi="Times New Roman"/>
          <w:b/>
          <w:bCs/>
          <w:sz w:val="28"/>
          <w:szCs w:val="28"/>
          <w:lang w:eastAsia="ru-RU"/>
        </w:rPr>
        <w:t>навчальної дисципліни</w:t>
      </w:r>
    </w:p>
    <w:p w14:paraId="5ACABA06" w14:textId="77777777" w:rsidR="00B20BB6" w:rsidRPr="00124DEC" w:rsidRDefault="007F672D" w:rsidP="00124DEC">
      <w:pPr>
        <w:tabs>
          <w:tab w:val="left" w:pos="142"/>
          <w:tab w:val="left" w:pos="284"/>
          <w:tab w:val="left" w:pos="709"/>
          <w:tab w:val="left" w:pos="851"/>
        </w:tabs>
        <w:spacing w:after="0" w:line="240" w:lineRule="auto"/>
        <w:ind w:firstLine="567"/>
        <w:jc w:val="both"/>
        <w:rPr>
          <w:rFonts w:ascii="Times New Roman" w:hAnsi="Times New Roman"/>
          <w:sz w:val="28"/>
          <w:szCs w:val="28"/>
        </w:rPr>
      </w:pPr>
      <w:r w:rsidRPr="00124DEC">
        <w:rPr>
          <w:rFonts w:ascii="Times New Roman" w:hAnsi="Times New Roman"/>
          <w:b/>
          <w:sz w:val="28"/>
          <w:szCs w:val="28"/>
          <w:lang w:eastAsia="uk-UA"/>
        </w:rPr>
        <w:t>Мета викладання курсу «</w:t>
      </w:r>
      <w:r w:rsidR="00B20BB6" w:rsidRPr="00124DEC">
        <w:rPr>
          <w:rFonts w:ascii="Times New Roman" w:hAnsi="Times New Roman"/>
          <w:b/>
          <w:sz w:val="28"/>
          <w:szCs w:val="28"/>
          <w:lang w:eastAsia="uk-UA"/>
        </w:rPr>
        <w:t>Організація</w:t>
      </w:r>
      <w:r w:rsidRPr="00124DEC">
        <w:rPr>
          <w:rFonts w:ascii="Times New Roman" w:hAnsi="Times New Roman"/>
          <w:b/>
          <w:sz w:val="28"/>
          <w:szCs w:val="28"/>
          <w:lang w:eastAsia="uk-UA"/>
        </w:rPr>
        <w:t xml:space="preserve"> туристичної діяльності»</w:t>
      </w:r>
      <w:r w:rsidRPr="00124DEC">
        <w:rPr>
          <w:rFonts w:ascii="Times New Roman" w:hAnsi="Times New Roman"/>
          <w:sz w:val="28"/>
          <w:szCs w:val="28"/>
          <w:lang w:eastAsia="uk-UA"/>
        </w:rPr>
        <w:t xml:space="preserve"> – </w:t>
      </w:r>
      <w:r w:rsidR="00B20BB6" w:rsidRPr="00124DEC">
        <w:rPr>
          <w:rFonts w:ascii="Times New Roman" w:hAnsi="Times New Roman"/>
          <w:sz w:val="28"/>
          <w:szCs w:val="28"/>
        </w:rPr>
        <w:t xml:space="preserve">формування у студентів глибоких сучасних знань, нового економічного мислення, комплексного розуміння проблем управління розвитком туристичної індустрії та опанування навичками їх застосування на практиці. </w:t>
      </w:r>
    </w:p>
    <w:p w14:paraId="2E4F6DF8" w14:textId="77777777" w:rsidR="00781FCB" w:rsidRPr="00124DEC" w:rsidRDefault="00781FCB" w:rsidP="00124DEC">
      <w:pPr>
        <w:tabs>
          <w:tab w:val="left" w:pos="142"/>
          <w:tab w:val="left" w:pos="284"/>
          <w:tab w:val="left" w:pos="709"/>
          <w:tab w:val="left" w:pos="851"/>
        </w:tabs>
        <w:spacing w:after="0"/>
        <w:ind w:firstLine="567"/>
        <w:jc w:val="center"/>
        <w:rPr>
          <w:rFonts w:ascii="Times New Roman" w:hAnsi="Times New Roman"/>
          <w:b/>
          <w:sz w:val="28"/>
          <w:szCs w:val="28"/>
          <w:lang w:eastAsia="ru-RU"/>
        </w:rPr>
      </w:pPr>
      <w:r w:rsidRPr="00124DEC">
        <w:rPr>
          <w:rFonts w:ascii="Times New Roman" w:hAnsi="Times New Roman"/>
          <w:b/>
          <w:sz w:val="28"/>
          <w:szCs w:val="28"/>
          <w:lang w:eastAsia="ru-RU"/>
        </w:rPr>
        <w:t>3. Результати навчання:</w:t>
      </w:r>
    </w:p>
    <w:p w14:paraId="383A8B40" w14:textId="77777777"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з</w:t>
      </w:r>
      <w:proofErr w:type="spellStart"/>
      <w:r w:rsidR="00B20BB6" w:rsidRPr="00124DEC">
        <w:rPr>
          <w:rFonts w:eastAsia="Calibri"/>
          <w:sz w:val="28"/>
          <w:szCs w:val="28"/>
          <w:lang w:eastAsia="en-US"/>
        </w:rPr>
        <w:t>астосовувати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нові</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форми</w:t>
      </w:r>
      <w:proofErr w:type="spellEnd"/>
      <w:r w:rsidR="00B20BB6" w:rsidRPr="00124DEC">
        <w:rPr>
          <w:rFonts w:eastAsia="Calibri"/>
          <w:sz w:val="28"/>
          <w:szCs w:val="28"/>
          <w:lang w:eastAsia="en-US"/>
        </w:rPr>
        <w:t xml:space="preserve"> та </w:t>
      </w:r>
      <w:proofErr w:type="spellStart"/>
      <w:r w:rsidR="00B20BB6" w:rsidRPr="00124DEC">
        <w:rPr>
          <w:rFonts w:eastAsia="Calibri"/>
          <w:sz w:val="28"/>
          <w:szCs w:val="28"/>
          <w:lang w:eastAsia="en-US"/>
        </w:rPr>
        <w:t>методи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обслуговування</w:t>
      </w:r>
      <w:proofErr w:type="spellEnd"/>
      <w:r w:rsidR="00B20BB6" w:rsidRPr="00124DEC">
        <w:rPr>
          <w:rFonts w:eastAsia="Calibri"/>
          <w:sz w:val="28"/>
          <w:szCs w:val="28"/>
          <w:lang w:eastAsia="en-US"/>
        </w:rPr>
        <w:t xml:space="preserve"> в </w:t>
      </w:r>
      <w:proofErr w:type="spellStart"/>
      <w:r w:rsidR="00B20BB6" w:rsidRPr="00124DEC">
        <w:rPr>
          <w:rFonts w:eastAsia="Calibri"/>
          <w:sz w:val="28"/>
          <w:szCs w:val="28"/>
          <w:lang w:eastAsia="en-US"/>
        </w:rPr>
        <w:t>туризмі</w:t>
      </w:r>
      <w:proofErr w:type="spellEnd"/>
      <w:r w:rsidRPr="00124DEC">
        <w:rPr>
          <w:sz w:val="28"/>
          <w:szCs w:val="28"/>
        </w:rPr>
        <w:t>;</w:t>
      </w:r>
    </w:p>
    <w:p w14:paraId="38FCED05" w14:textId="77777777" w:rsidR="00AA6F37"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з</w:t>
      </w:r>
      <w:proofErr w:type="spellStart"/>
      <w:r w:rsidR="00B20BB6" w:rsidRPr="00124DEC">
        <w:rPr>
          <w:rFonts w:eastAsia="Calibri"/>
          <w:sz w:val="28"/>
          <w:szCs w:val="28"/>
          <w:lang w:eastAsia="en-US"/>
        </w:rPr>
        <w:t>астосовувати</w:t>
      </w:r>
      <w:proofErr w:type="spellEnd"/>
      <w:r w:rsidR="00B20BB6" w:rsidRPr="00124DEC">
        <w:rPr>
          <w:rFonts w:eastAsia="Calibri"/>
          <w:sz w:val="28"/>
          <w:szCs w:val="28"/>
          <w:lang w:eastAsia="en-US"/>
        </w:rPr>
        <w:t xml:space="preserve"> правила та порядок </w:t>
      </w:r>
      <w:proofErr w:type="spellStart"/>
      <w:r w:rsidR="00B20BB6" w:rsidRPr="00124DEC">
        <w:rPr>
          <w:rFonts w:eastAsia="Calibri"/>
          <w:sz w:val="28"/>
          <w:szCs w:val="28"/>
          <w:lang w:eastAsia="en-US"/>
        </w:rPr>
        <w:t>виконання</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всіх</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видів</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туристичних</w:t>
      </w:r>
      <w:proofErr w:type="spellEnd"/>
      <w:r w:rsidR="00B20BB6" w:rsidRPr="00124DEC">
        <w:rPr>
          <w:rFonts w:eastAsia="Calibri"/>
          <w:sz w:val="28"/>
          <w:szCs w:val="28"/>
          <w:lang w:eastAsia="en-US"/>
        </w:rPr>
        <w:t xml:space="preserve"> формальностей</w:t>
      </w:r>
      <w:r w:rsidR="00AA6F37" w:rsidRPr="00124DEC">
        <w:rPr>
          <w:rFonts w:eastAsia="Calibri"/>
          <w:sz w:val="28"/>
          <w:szCs w:val="28"/>
          <w:lang w:val="uk-UA" w:eastAsia="en-US"/>
        </w:rPr>
        <w:t>;</w:t>
      </w:r>
    </w:p>
    <w:p w14:paraId="5A1D9954" w14:textId="77777777" w:rsidR="007F672D" w:rsidRPr="00124DEC" w:rsidRDefault="007F672D" w:rsidP="00124DEC">
      <w:pPr>
        <w:pStyle w:val="Default"/>
        <w:ind w:firstLine="567"/>
        <w:jc w:val="both"/>
        <w:rPr>
          <w:rStyle w:val="ac"/>
          <w:rFonts w:eastAsia="Calibri"/>
          <w:i w:val="0"/>
          <w:sz w:val="28"/>
          <w:szCs w:val="28"/>
          <w:lang w:eastAsia="en-US"/>
        </w:rPr>
      </w:pPr>
      <w:r w:rsidRPr="00124DEC">
        <w:rPr>
          <w:sz w:val="28"/>
          <w:szCs w:val="28"/>
          <w:lang w:eastAsia="uk-UA"/>
        </w:rPr>
        <w:t>– </w:t>
      </w:r>
      <w:r w:rsidR="00B20BB6" w:rsidRPr="00124DEC">
        <w:rPr>
          <w:rFonts w:eastAsia="Calibri"/>
          <w:sz w:val="28"/>
          <w:szCs w:val="28"/>
          <w:lang w:val="uk-UA" w:eastAsia="en-US"/>
        </w:rPr>
        <w:t>с</w:t>
      </w:r>
      <w:proofErr w:type="spellStart"/>
      <w:r w:rsidR="00B20BB6" w:rsidRPr="00124DEC">
        <w:rPr>
          <w:rFonts w:eastAsia="Calibri"/>
          <w:sz w:val="28"/>
          <w:szCs w:val="28"/>
          <w:lang w:eastAsia="en-US"/>
        </w:rPr>
        <w:t>творювати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конкурентоспроможний</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туристичний</w:t>
      </w:r>
      <w:proofErr w:type="spellEnd"/>
      <w:r w:rsidR="00B20BB6" w:rsidRPr="00124DEC">
        <w:rPr>
          <w:rFonts w:eastAsia="Calibri"/>
          <w:sz w:val="28"/>
          <w:szCs w:val="28"/>
          <w:lang w:eastAsia="en-US"/>
        </w:rPr>
        <w:t xml:space="preserve"> продукт, </w:t>
      </w:r>
      <w:proofErr w:type="spellStart"/>
      <w:r w:rsidR="00B20BB6" w:rsidRPr="00124DEC">
        <w:rPr>
          <w:rFonts w:eastAsia="Calibri"/>
          <w:sz w:val="28"/>
          <w:szCs w:val="28"/>
          <w:lang w:eastAsia="en-US"/>
        </w:rPr>
        <w:t>відпрацьовувати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схеми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його</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просування</w:t>
      </w:r>
      <w:proofErr w:type="spellEnd"/>
      <w:r w:rsidR="00B20BB6" w:rsidRPr="00124DEC">
        <w:rPr>
          <w:rFonts w:eastAsia="Calibri"/>
          <w:sz w:val="28"/>
          <w:szCs w:val="28"/>
          <w:lang w:eastAsia="en-US"/>
        </w:rPr>
        <w:t xml:space="preserve"> та </w:t>
      </w:r>
      <w:proofErr w:type="spellStart"/>
      <w:r w:rsidR="00B20BB6" w:rsidRPr="00124DEC">
        <w:rPr>
          <w:rFonts w:eastAsia="Calibri"/>
          <w:sz w:val="28"/>
          <w:szCs w:val="28"/>
          <w:lang w:eastAsia="en-US"/>
        </w:rPr>
        <w:t>реалізації</w:t>
      </w:r>
      <w:proofErr w:type="spellEnd"/>
      <w:r w:rsidR="00B20BB6" w:rsidRPr="00124DEC">
        <w:rPr>
          <w:rFonts w:eastAsia="Calibri"/>
          <w:sz w:val="28"/>
          <w:szCs w:val="28"/>
          <w:lang w:eastAsia="en-US"/>
        </w:rPr>
        <w:t xml:space="preserve"> </w:t>
      </w:r>
      <w:proofErr w:type="gramStart"/>
      <w:r w:rsidR="00B20BB6" w:rsidRPr="00124DEC">
        <w:rPr>
          <w:rFonts w:eastAsia="Calibri"/>
          <w:sz w:val="28"/>
          <w:szCs w:val="28"/>
          <w:lang w:eastAsia="en-US"/>
        </w:rPr>
        <w:t>на ринку</w:t>
      </w:r>
      <w:proofErr w:type="gram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туристичних</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послуг</w:t>
      </w:r>
      <w:proofErr w:type="spellEnd"/>
      <w:r w:rsidRPr="00124DEC">
        <w:rPr>
          <w:rStyle w:val="ac"/>
          <w:bCs/>
          <w:sz w:val="28"/>
          <w:szCs w:val="28"/>
          <w:shd w:val="clear" w:color="auto" w:fill="FFFFFF"/>
        </w:rPr>
        <w:t>;</w:t>
      </w:r>
    </w:p>
    <w:p w14:paraId="3C90146A" w14:textId="77777777"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з</w:t>
      </w:r>
      <w:proofErr w:type="spellStart"/>
      <w:r w:rsidR="00B20BB6" w:rsidRPr="00124DEC">
        <w:rPr>
          <w:rFonts w:eastAsia="Calibri"/>
          <w:sz w:val="28"/>
          <w:szCs w:val="28"/>
          <w:lang w:eastAsia="en-US"/>
        </w:rPr>
        <w:t>астосовувати</w:t>
      </w:r>
      <w:proofErr w:type="spellEnd"/>
      <w:r w:rsidR="00B20BB6" w:rsidRPr="00124DEC">
        <w:rPr>
          <w:rFonts w:eastAsia="Calibri"/>
          <w:sz w:val="28"/>
          <w:szCs w:val="28"/>
          <w:lang w:eastAsia="en-US"/>
        </w:rPr>
        <w:t xml:space="preserve"> правила та </w:t>
      </w:r>
      <w:proofErr w:type="spellStart"/>
      <w:r w:rsidR="00B20BB6" w:rsidRPr="00124DEC">
        <w:rPr>
          <w:rFonts w:eastAsia="Calibri"/>
          <w:sz w:val="28"/>
          <w:szCs w:val="28"/>
          <w:lang w:eastAsia="en-US"/>
        </w:rPr>
        <w:t>моделі</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формування</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програм</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туристичного</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обслуговування</w:t>
      </w:r>
      <w:proofErr w:type="spellEnd"/>
      <w:r w:rsidRPr="00124DEC">
        <w:rPr>
          <w:sz w:val="28"/>
          <w:szCs w:val="28"/>
        </w:rPr>
        <w:t>;</w:t>
      </w:r>
    </w:p>
    <w:p w14:paraId="7E6C0BBC" w14:textId="77777777"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р</w:t>
      </w:r>
      <w:proofErr w:type="spellStart"/>
      <w:r w:rsidR="00B20BB6" w:rsidRPr="00124DEC">
        <w:rPr>
          <w:rFonts w:eastAsia="Calibri"/>
          <w:sz w:val="28"/>
          <w:szCs w:val="28"/>
          <w:lang w:eastAsia="en-US"/>
        </w:rPr>
        <w:t>озробляти</w:t>
      </w:r>
      <w:proofErr w:type="spellEnd"/>
      <w:r w:rsidR="00B20BB6" w:rsidRPr="00124DEC">
        <w:rPr>
          <w:rFonts w:eastAsia="Calibri"/>
          <w:sz w:val="28"/>
          <w:szCs w:val="28"/>
          <w:lang w:eastAsia="en-US"/>
        </w:rPr>
        <w:t xml:space="preserve"> та </w:t>
      </w:r>
      <w:proofErr w:type="spellStart"/>
      <w:r w:rsidR="00B20BB6" w:rsidRPr="00124DEC">
        <w:rPr>
          <w:rFonts w:eastAsia="Calibri"/>
          <w:sz w:val="28"/>
          <w:szCs w:val="28"/>
          <w:lang w:eastAsia="en-US"/>
        </w:rPr>
        <w:t>обґрунтовувати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основні</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напрями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удосконалення</w:t>
      </w:r>
      <w:proofErr w:type="spellEnd"/>
      <w:r w:rsidR="00B20BB6" w:rsidRPr="00124DEC">
        <w:rPr>
          <w:rFonts w:eastAsia="Calibri"/>
          <w:sz w:val="28"/>
          <w:szCs w:val="28"/>
          <w:lang w:eastAsia="en-US"/>
        </w:rPr>
        <w:t xml:space="preserve"> та </w:t>
      </w:r>
      <w:proofErr w:type="spellStart"/>
      <w:r w:rsidR="00B20BB6" w:rsidRPr="00124DEC">
        <w:rPr>
          <w:rFonts w:eastAsia="Calibri"/>
          <w:sz w:val="28"/>
          <w:szCs w:val="28"/>
          <w:lang w:eastAsia="en-US"/>
        </w:rPr>
        <w:t>підвищення</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ефективності</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організації</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роботи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суб’єктів</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туристичної</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індустрії</w:t>
      </w:r>
      <w:proofErr w:type="spellEnd"/>
      <w:r w:rsidRPr="00124DEC">
        <w:rPr>
          <w:sz w:val="28"/>
          <w:szCs w:val="28"/>
        </w:rPr>
        <w:t>;</w:t>
      </w:r>
    </w:p>
    <w:p w14:paraId="120B1459" w14:textId="77777777"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о</w:t>
      </w:r>
      <w:proofErr w:type="spellStart"/>
      <w:r w:rsidR="00B20BB6" w:rsidRPr="00124DEC">
        <w:rPr>
          <w:rFonts w:eastAsia="Calibri"/>
          <w:sz w:val="28"/>
          <w:szCs w:val="28"/>
          <w:lang w:eastAsia="en-US"/>
        </w:rPr>
        <w:t>рганізовувати</w:t>
      </w:r>
      <w:proofErr w:type="spellEnd"/>
      <w:r w:rsidR="00B20BB6" w:rsidRPr="00124DEC">
        <w:rPr>
          <w:rFonts w:eastAsia="Calibri"/>
          <w:sz w:val="28"/>
          <w:szCs w:val="28"/>
          <w:lang w:eastAsia="en-US"/>
        </w:rPr>
        <w:t xml:space="preserve"> та </w:t>
      </w:r>
      <w:proofErr w:type="spellStart"/>
      <w:r w:rsidR="00B20BB6" w:rsidRPr="00124DEC">
        <w:rPr>
          <w:rFonts w:eastAsia="Calibri"/>
          <w:sz w:val="28"/>
          <w:szCs w:val="28"/>
          <w:lang w:eastAsia="en-US"/>
        </w:rPr>
        <w:t>управляти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діяльністю</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окремих</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підсистем</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адміністративно-управлінської</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економічної</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техніко-технологічної</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суб’єкта</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туристичного</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бізнесу</w:t>
      </w:r>
      <w:proofErr w:type="spellEnd"/>
      <w:r w:rsidRPr="00124DEC">
        <w:rPr>
          <w:sz w:val="28"/>
          <w:szCs w:val="28"/>
          <w:lang w:eastAsia="uk-UA"/>
        </w:rPr>
        <w:t>;</w:t>
      </w:r>
    </w:p>
    <w:p w14:paraId="4E186748" w14:textId="77777777" w:rsidR="007F672D" w:rsidRPr="00124DEC" w:rsidRDefault="00AA6F37" w:rsidP="00124DEC">
      <w:pPr>
        <w:pStyle w:val="Default"/>
        <w:ind w:firstLine="567"/>
        <w:jc w:val="both"/>
        <w:rPr>
          <w:sz w:val="28"/>
          <w:szCs w:val="28"/>
          <w:lang w:val="uk-UA" w:eastAsia="uk-UA"/>
        </w:rPr>
      </w:pPr>
      <w:r w:rsidRPr="00124DEC">
        <w:rPr>
          <w:sz w:val="28"/>
          <w:szCs w:val="28"/>
          <w:lang w:eastAsia="uk-UA"/>
        </w:rPr>
        <w:t>– </w:t>
      </w:r>
      <w:r w:rsidR="00B20BB6" w:rsidRPr="00124DEC">
        <w:rPr>
          <w:rFonts w:eastAsia="Calibri"/>
          <w:sz w:val="28"/>
          <w:szCs w:val="28"/>
          <w:lang w:val="uk-UA" w:eastAsia="en-US"/>
        </w:rPr>
        <w:t>з</w:t>
      </w:r>
      <w:proofErr w:type="spellStart"/>
      <w:r w:rsidR="00B20BB6" w:rsidRPr="00124DEC">
        <w:rPr>
          <w:rFonts w:eastAsia="Calibri"/>
          <w:sz w:val="28"/>
          <w:szCs w:val="28"/>
          <w:lang w:eastAsia="en-US"/>
        </w:rPr>
        <w:t>астосовувати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складові</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організаційно-технічного</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забезпечення</w:t>
      </w:r>
      <w:proofErr w:type="spellEnd"/>
      <w:r w:rsidR="00B20BB6" w:rsidRPr="00124DEC">
        <w:rPr>
          <w:rFonts w:eastAsia="Calibri"/>
          <w:sz w:val="28"/>
          <w:szCs w:val="28"/>
          <w:lang w:eastAsia="en-US"/>
        </w:rPr>
        <w:t xml:space="preserve"> та </w:t>
      </w:r>
      <w:proofErr w:type="spellStart"/>
      <w:r w:rsidR="00B20BB6" w:rsidRPr="00124DEC">
        <w:rPr>
          <w:rFonts w:eastAsia="Calibri"/>
          <w:sz w:val="28"/>
          <w:szCs w:val="28"/>
          <w:lang w:eastAsia="en-US"/>
        </w:rPr>
        <w:t>організації</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якісного</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обслуговування</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туристів</w:t>
      </w:r>
      <w:proofErr w:type="spellEnd"/>
      <w:r w:rsidR="007F672D" w:rsidRPr="00124DEC">
        <w:rPr>
          <w:sz w:val="28"/>
          <w:szCs w:val="28"/>
          <w:lang w:eastAsia="uk-UA"/>
        </w:rPr>
        <w:t>;</w:t>
      </w:r>
    </w:p>
    <w:p w14:paraId="193F23E7" w14:textId="77777777" w:rsidR="00B20BB6" w:rsidRPr="00124DEC" w:rsidRDefault="00B20BB6" w:rsidP="00124DEC">
      <w:pPr>
        <w:autoSpaceDE w:val="0"/>
        <w:autoSpaceDN w:val="0"/>
        <w:adjustRightInd w:val="0"/>
        <w:spacing w:after="0" w:line="240" w:lineRule="auto"/>
        <w:ind w:firstLine="567"/>
        <w:jc w:val="both"/>
        <w:rPr>
          <w:rFonts w:ascii="Times New Roman" w:hAnsi="Times New Roman"/>
          <w:color w:val="000000"/>
          <w:sz w:val="28"/>
          <w:szCs w:val="28"/>
          <w:lang w:val="ru-RU"/>
        </w:rPr>
      </w:pPr>
      <w:r w:rsidRPr="00124DEC">
        <w:rPr>
          <w:rFonts w:ascii="Times New Roman" w:hAnsi="Times New Roman"/>
          <w:sz w:val="28"/>
          <w:szCs w:val="28"/>
          <w:lang w:eastAsia="uk-UA"/>
        </w:rPr>
        <w:t>– </w:t>
      </w:r>
      <w:proofErr w:type="spellStart"/>
      <w:r w:rsidRPr="00124DEC">
        <w:rPr>
          <w:rFonts w:ascii="Times New Roman" w:hAnsi="Times New Roman"/>
          <w:color w:val="000000"/>
          <w:sz w:val="28"/>
          <w:szCs w:val="28"/>
          <w:lang w:val="ru-RU"/>
        </w:rPr>
        <w:t>о</w:t>
      </w:r>
      <w:r w:rsidRPr="00B20BB6">
        <w:rPr>
          <w:rFonts w:ascii="Times New Roman" w:hAnsi="Times New Roman"/>
          <w:color w:val="000000"/>
          <w:sz w:val="28"/>
          <w:szCs w:val="28"/>
          <w:lang w:val="ru-RU"/>
        </w:rPr>
        <w:t>рганізовувати</w:t>
      </w:r>
      <w:proofErr w:type="spellEnd"/>
      <w:r w:rsidRPr="00B20BB6">
        <w:rPr>
          <w:rFonts w:ascii="Times New Roman" w:hAnsi="Times New Roman"/>
          <w:color w:val="000000"/>
          <w:sz w:val="28"/>
          <w:szCs w:val="28"/>
          <w:lang w:val="ru-RU"/>
        </w:rPr>
        <w:t xml:space="preserve"> та </w:t>
      </w:r>
      <w:proofErr w:type="spellStart"/>
      <w:r w:rsidRPr="00B20BB6">
        <w:rPr>
          <w:rFonts w:ascii="Times New Roman" w:hAnsi="Times New Roman"/>
          <w:color w:val="000000"/>
          <w:sz w:val="28"/>
          <w:szCs w:val="28"/>
          <w:lang w:val="ru-RU"/>
        </w:rPr>
        <w:t>реалізовувати</w:t>
      </w:r>
      <w:proofErr w:type="spellEnd"/>
      <w:r w:rsidRPr="00B20BB6">
        <w:rPr>
          <w:rFonts w:ascii="Times New Roman" w:hAnsi="Times New Roman"/>
          <w:color w:val="000000"/>
          <w:sz w:val="28"/>
          <w:szCs w:val="28"/>
          <w:lang w:val="ru-RU"/>
        </w:rPr>
        <w:t xml:space="preserve"> </w:t>
      </w:r>
      <w:proofErr w:type="spellStart"/>
      <w:r w:rsidRPr="00B20BB6">
        <w:rPr>
          <w:rFonts w:ascii="Times New Roman" w:hAnsi="Times New Roman"/>
          <w:color w:val="000000"/>
          <w:sz w:val="28"/>
          <w:szCs w:val="28"/>
          <w:lang w:val="ru-RU"/>
        </w:rPr>
        <w:t>процес</w:t>
      </w:r>
      <w:proofErr w:type="spellEnd"/>
      <w:r w:rsidRPr="00B20BB6">
        <w:rPr>
          <w:rFonts w:ascii="Times New Roman" w:hAnsi="Times New Roman"/>
          <w:color w:val="000000"/>
          <w:sz w:val="28"/>
          <w:szCs w:val="28"/>
          <w:lang w:val="ru-RU"/>
        </w:rPr>
        <w:t xml:space="preserve"> продуктивного </w:t>
      </w:r>
      <w:proofErr w:type="spellStart"/>
      <w:r w:rsidRPr="00B20BB6">
        <w:rPr>
          <w:rFonts w:ascii="Times New Roman" w:hAnsi="Times New Roman"/>
          <w:color w:val="000000"/>
          <w:sz w:val="28"/>
          <w:szCs w:val="28"/>
          <w:lang w:val="ru-RU"/>
        </w:rPr>
        <w:t>спілкування</w:t>
      </w:r>
      <w:proofErr w:type="spellEnd"/>
      <w:r w:rsidRPr="00B20BB6">
        <w:rPr>
          <w:rFonts w:ascii="Times New Roman" w:hAnsi="Times New Roman"/>
          <w:color w:val="000000"/>
          <w:sz w:val="28"/>
          <w:szCs w:val="28"/>
          <w:lang w:val="ru-RU"/>
        </w:rPr>
        <w:t xml:space="preserve"> </w:t>
      </w:r>
      <w:proofErr w:type="spellStart"/>
      <w:r w:rsidRPr="00B20BB6">
        <w:rPr>
          <w:rFonts w:ascii="Times New Roman" w:hAnsi="Times New Roman"/>
          <w:color w:val="000000"/>
          <w:sz w:val="28"/>
          <w:szCs w:val="28"/>
          <w:lang w:val="ru-RU"/>
        </w:rPr>
        <w:t>зі</w:t>
      </w:r>
      <w:proofErr w:type="spellEnd"/>
      <w:r w:rsidRPr="00124DEC">
        <w:rPr>
          <w:rFonts w:ascii="Times New Roman" w:hAnsi="Times New Roman"/>
          <w:color w:val="000000"/>
          <w:sz w:val="28"/>
          <w:szCs w:val="28"/>
          <w:lang w:val="ru-RU"/>
        </w:rPr>
        <w:t xml:space="preserve"> </w:t>
      </w:r>
      <w:proofErr w:type="spellStart"/>
      <w:r w:rsidRPr="00124DEC">
        <w:rPr>
          <w:rFonts w:ascii="Times New Roman" w:hAnsi="Times New Roman"/>
          <w:color w:val="000000"/>
          <w:sz w:val="28"/>
          <w:szCs w:val="28"/>
          <w:lang w:val="ru-RU"/>
        </w:rPr>
        <w:t>споживачами</w:t>
      </w:r>
      <w:proofErr w:type="spellEnd"/>
      <w:r w:rsidRPr="00124DEC">
        <w:rPr>
          <w:rFonts w:ascii="Times New Roman" w:hAnsi="Times New Roman"/>
          <w:color w:val="000000"/>
          <w:sz w:val="28"/>
          <w:szCs w:val="28"/>
          <w:lang w:val="ru-RU"/>
        </w:rPr>
        <w:t xml:space="preserve"> </w:t>
      </w:r>
      <w:proofErr w:type="spellStart"/>
      <w:r w:rsidRPr="00124DEC">
        <w:rPr>
          <w:rFonts w:ascii="Times New Roman" w:hAnsi="Times New Roman"/>
          <w:color w:val="000000"/>
          <w:sz w:val="28"/>
          <w:szCs w:val="28"/>
          <w:lang w:val="ru-RU"/>
        </w:rPr>
        <w:t>туристичних</w:t>
      </w:r>
      <w:proofErr w:type="spellEnd"/>
      <w:r w:rsidRPr="00124DEC">
        <w:rPr>
          <w:rFonts w:ascii="Times New Roman" w:hAnsi="Times New Roman"/>
          <w:color w:val="000000"/>
          <w:sz w:val="28"/>
          <w:szCs w:val="28"/>
          <w:lang w:val="ru-RU"/>
        </w:rPr>
        <w:t xml:space="preserve"> </w:t>
      </w:r>
      <w:proofErr w:type="spellStart"/>
      <w:r w:rsidRPr="00124DEC">
        <w:rPr>
          <w:rFonts w:ascii="Times New Roman" w:hAnsi="Times New Roman"/>
          <w:color w:val="000000"/>
          <w:sz w:val="28"/>
          <w:szCs w:val="28"/>
          <w:lang w:val="ru-RU"/>
        </w:rPr>
        <w:t>послуг</w:t>
      </w:r>
      <w:proofErr w:type="spellEnd"/>
      <w:r w:rsidRPr="00124DEC">
        <w:rPr>
          <w:rFonts w:ascii="Times New Roman" w:hAnsi="Times New Roman"/>
          <w:color w:val="000000"/>
          <w:sz w:val="28"/>
          <w:szCs w:val="28"/>
          <w:lang w:val="ru-RU"/>
        </w:rPr>
        <w:t>;</w:t>
      </w:r>
    </w:p>
    <w:p w14:paraId="26511A3B" w14:textId="77777777" w:rsidR="007F672D" w:rsidRPr="00124DEC" w:rsidRDefault="007F672D" w:rsidP="00124DEC">
      <w:pPr>
        <w:pStyle w:val="Default"/>
        <w:ind w:firstLine="567"/>
        <w:jc w:val="both"/>
        <w:rPr>
          <w:rFonts w:eastAsia="Calibri"/>
          <w:sz w:val="28"/>
          <w:szCs w:val="28"/>
          <w:lang w:eastAsia="en-US"/>
        </w:rPr>
      </w:pPr>
      <w:r w:rsidRPr="00124DEC">
        <w:rPr>
          <w:sz w:val="28"/>
          <w:szCs w:val="28"/>
          <w:lang w:eastAsia="uk-UA"/>
        </w:rPr>
        <w:t>– </w:t>
      </w:r>
      <w:r w:rsidR="00B20BB6" w:rsidRPr="00124DEC">
        <w:rPr>
          <w:rFonts w:eastAsia="Calibri"/>
          <w:sz w:val="28"/>
          <w:szCs w:val="28"/>
          <w:lang w:val="uk-UA" w:eastAsia="en-US"/>
        </w:rPr>
        <w:t>з</w:t>
      </w:r>
      <w:proofErr w:type="spellStart"/>
      <w:r w:rsidR="00B20BB6" w:rsidRPr="00124DEC">
        <w:rPr>
          <w:rFonts w:eastAsia="Calibri"/>
          <w:sz w:val="28"/>
          <w:szCs w:val="28"/>
          <w:lang w:eastAsia="en-US"/>
        </w:rPr>
        <w:t>нати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особливості</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співпраці</w:t>
      </w:r>
      <w:proofErr w:type="spellEnd"/>
      <w:r w:rsidR="00B20BB6" w:rsidRPr="00124DEC">
        <w:rPr>
          <w:rFonts w:eastAsia="Calibri"/>
          <w:sz w:val="28"/>
          <w:szCs w:val="28"/>
          <w:lang w:eastAsia="en-US"/>
        </w:rPr>
        <w:t xml:space="preserve"> туроператора </w:t>
      </w:r>
      <w:proofErr w:type="spellStart"/>
      <w:r w:rsidR="00B20BB6" w:rsidRPr="00124DEC">
        <w:rPr>
          <w:rFonts w:eastAsia="Calibri"/>
          <w:sz w:val="28"/>
          <w:szCs w:val="28"/>
          <w:lang w:eastAsia="en-US"/>
        </w:rPr>
        <w:t>із</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постачальниками</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туристичних</w:t>
      </w:r>
      <w:proofErr w:type="spellEnd"/>
      <w:r w:rsidR="00B20BB6" w:rsidRPr="00124DEC">
        <w:rPr>
          <w:rFonts w:eastAsia="Calibri"/>
          <w:sz w:val="28"/>
          <w:szCs w:val="28"/>
          <w:lang w:eastAsia="en-US"/>
        </w:rPr>
        <w:t xml:space="preserve"> </w:t>
      </w:r>
      <w:proofErr w:type="spellStart"/>
      <w:r w:rsidR="00B20BB6" w:rsidRPr="00124DEC">
        <w:rPr>
          <w:rFonts w:eastAsia="Calibri"/>
          <w:sz w:val="28"/>
          <w:szCs w:val="28"/>
          <w:lang w:eastAsia="en-US"/>
        </w:rPr>
        <w:t>послуг</w:t>
      </w:r>
      <w:proofErr w:type="spellEnd"/>
      <w:r w:rsidR="00B20BB6" w:rsidRPr="00124DEC">
        <w:rPr>
          <w:rFonts w:eastAsia="Calibri"/>
          <w:sz w:val="28"/>
          <w:szCs w:val="28"/>
          <w:lang w:eastAsia="en-US"/>
        </w:rPr>
        <w:t xml:space="preserve"> та </w:t>
      </w:r>
      <w:proofErr w:type="spellStart"/>
      <w:r w:rsidR="00B20BB6" w:rsidRPr="00124DEC">
        <w:rPr>
          <w:rFonts w:eastAsia="Calibri"/>
          <w:sz w:val="28"/>
          <w:szCs w:val="28"/>
          <w:lang w:eastAsia="en-US"/>
        </w:rPr>
        <w:t>діловими</w:t>
      </w:r>
      <w:proofErr w:type="spellEnd"/>
      <w:r w:rsidR="00B20BB6" w:rsidRPr="00124DEC">
        <w:rPr>
          <w:rFonts w:eastAsia="Calibri"/>
          <w:sz w:val="28"/>
          <w:szCs w:val="28"/>
          <w:lang w:eastAsia="en-US"/>
        </w:rPr>
        <w:t xml:space="preserve"> партнерами</w:t>
      </w:r>
      <w:r w:rsidRPr="00124DEC">
        <w:rPr>
          <w:sz w:val="28"/>
          <w:szCs w:val="28"/>
        </w:rPr>
        <w:t>.</w:t>
      </w:r>
    </w:p>
    <w:p w14:paraId="1067FD96" w14:textId="77777777" w:rsidR="00AA7E52" w:rsidRPr="00B20BB6" w:rsidRDefault="00AA7E52" w:rsidP="00B20BB6">
      <w:pPr>
        <w:pStyle w:val="a7"/>
        <w:tabs>
          <w:tab w:val="left" w:pos="-3240"/>
        </w:tabs>
        <w:spacing w:after="0" w:line="240" w:lineRule="auto"/>
        <w:ind w:left="0" w:firstLine="567"/>
        <w:contextualSpacing w:val="0"/>
        <w:jc w:val="center"/>
        <w:rPr>
          <w:rFonts w:ascii="Times New Roman" w:hAnsi="Times New Roman"/>
          <w:b/>
          <w:sz w:val="28"/>
          <w:szCs w:val="28"/>
          <w:lang w:eastAsia="ru-RU"/>
        </w:rPr>
      </w:pPr>
    </w:p>
    <w:p w14:paraId="00782728" w14:textId="77777777" w:rsidR="00781FCB" w:rsidRPr="00AA7E52" w:rsidRDefault="00781FCB" w:rsidP="00B54061">
      <w:pPr>
        <w:pStyle w:val="a7"/>
        <w:tabs>
          <w:tab w:val="left" w:pos="-324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sz w:val="28"/>
          <w:szCs w:val="28"/>
          <w:lang w:eastAsia="ru-RU"/>
        </w:rPr>
        <w:t>4. Структура курсу</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64"/>
      </w:tblGrid>
      <w:tr w:rsidR="0061331A" w:rsidRPr="007D4249" w14:paraId="638505FA" w14:textId="77777777" w:rsidTr="007D4249">
        <w:trPr>
          <w:trHeight w:val="551"/>
        </w:trPr>
        <w:tc>
          <w:tcPr>
            <w:tcW w:w="5000" w:type="pct"/>
            <w:vAlign w:val="center"/>
          </w:tcPr>
          <w:p w14:paraId="1C82DDD5" w14:textId="77777777" w:rsidR="0061331A" w:rsidRPr="007D4249" w:rsidRDefault="0061331A" w:rsidP="007D4249">
            <w:pPr>
              <w:spacing w:after="0" w:line="240" w:lineRule="auto"/>
              <w:jc w:val="center"/>
              <w:rPr>
                <w:rFonts w:ascii="Times New Roman" w:hAnsi="Times New Roman"/>
                <w:b/>
                <w:sz w:val="24"/>
                <w:szCs w:val="24"/>
              </w:rPr>
            </w:pPr>
            <w:r w:rsidRPr="007D4249">
              <w:rPr>
                <w:rFonts w:ascii="Times New Roman" w:hAnsi="Times New Roman"/>
                <w:b/>
                <w:sz w:val="24"/>
                <w:szCs w:val="24"/>
              </w:rPr>
              <w:t>ЛЕКЦІЙНІ ЗАНЯТТЯ</w:t>
            </w:r>
          </w:p>
        </w:tc>
      </w:tr>
      <w:tr w:rsidR="00EC730D" w:rsidRPr="007D4249" w14:paraId="080BCAFC" w14:textId="77777777" w:rsidTr="007D4249">
        <w:trPr>
          <w:trHeight w:val="551"/>
        </w:trPr>
        <w:tc>
          <w:tcPr>
            <w:tcW w:w="5000" w:type="pct"/>
            <w:vAlign w:val="center"/>
          </w:tcPr>
          <w:p w14:paraId="014325BF" w14:textId="77777777" w:rsidR="00EC730D" w:rsidRPr="007D4249" w:rsidRDefault="00EC730D" w:rsidP="007D4249">
            <w:pPr>
              <w:spacing w:after="0" w:line="240" w:lineRule="auto"/>
              <w:jc w:val="both"/>
              <w:rPr>
                <w:rFonts w:ascii="Times New Roman" w:hAnsi="Times New Roman"/>
                <w:sz w:val="24"/>
                <w:szCs w:val="24"/>
              </w:rPr>
            </w:pPr>
            <w:r w:rsidRPr="007D4249">
              <w:rPr>
                <w:rFonts w:ascii="Times New Roman" w:hAnsi="Times New Roman"/>
                <w:b/>
                <w:sz w:val="24"/>
                <w:szCs w:val="24"/>
              </w:rPr>
              <w:t xml:space="preserve">Модуль </w:t>
            </w:r>
            <w:r w:rsidR="007D4249" w:rsidRPr="007D4249">
              <w:rPr>
                <w:rFonts w:ascii="Times New Roman" w:hAnsi="Times New Roman"/>
                <w:b/>
                <w:sz w:val="24"/>
                <w:szCs w:val="24"/>
              </w:rPr>
              <w:t>1</w:t>
            </w:r>
            <w:r w:rsidR="007D4249" w:rsidRPr="007D4249">
              <w:rPr>
                <w:rFonts w:ascii="Times New Roman" w:hAnsi="Times New Roman"/>
                <w:b/>
                <w:bCs/>
                <w:sz w:val="24"/>
                <w:szCs w:val="24"/>
              </w:rPr>
              <w:t xml:space="preserve">. Організація діяльності туристичних підприємств </w:t>
            </w:r>
          </w:p>
        </w:tc>
      </w:tr>
      <w:tr w:rsidR="007D4249" w:rsidRPr="007D4249" w14:paraId="466C028A" w14:textId="77777777" w:rsidTr="007D4249">
        <w:trPr>
          <w:trHeight w:val="551"/>
        </w:trPr>
        <w:tc>
          <w:tcPr>
            <w:tcW w:w="5000" w:type="pct"/>
            <w:vAlign w:val="center"/>
          </w:tcPr>
          <w:p w14:paraId="4776DAAC" w14:textId="77777777" w:rsidR="007D4249" w:rsidRPr="007D4249" w:rsidRDefault="007D4249" w:rsidP="007D4249">
            <w:pPr>
              <w:pStyle w:val="Default"/>
              <w:jc w:val="both"/>
              <w:rPr>
                <w:color w:val="auto"/>
              </w:rPr>
            </w:pPr>
            <w:r w:rsidRPr="007D4249">
              <w:rPr>
                <w:color w:val="auto"/>
              </w:rPr>
              <w:t xml:space="preserve">Тема 1. Туризм як вид </w:t>
            </w:r>
            <w:proofErr w:type="spellStart"/>
            <w:r w:rsidRPr="007D4249">
              <w:rPr>
                <w:color w:val="auto"/>
              </w:rPr>
              <w:t>господарської</w:t>
            </w:r>
            <w:proofErr w:type="spellEnd"/>
            <w:r w:rsidRPr="007D4249">
              <w:rPr>
                <w:color w:val="auto"/>
              </w:rPr>
              <w:t xml:space="preserve"> </w:t>
            </w:r>
            <w:proofErr w:type="spellStart"/>
            <w:r w:rsidRPr="007D4249">
              <w:rPr>
                <w:color w:val="auto"/>
              </w:rPr>
              <w:t>діяльності</w:t>
            </w:r>
            <w:proofErr w:type="spellEnd"/>
            <w:r w:rsidRPr="007D4249">
              <w:rPr>
                <w:color w:val="auto"/>
              </w:rPr>
              <w:t xml:space="preserve"> </w:t>
            </w:r>
          </w:p>
          <w:p w14:paraId="35AFD582" w14:textId="77777777" w:rsidR="007D4249" w:rsidRPr="007D4249" w:rsidRDefault="007D4249" w:rsidP="007D4249">
            <w:pPr>
              <w:pStyle w:val="Default"/>
              <w:jc w:val="both"/>
              <w:rPr>
                <w:color w:val="auto"/>
              </w:rPr>
            </w:pPr>
            <w:r w:rsidRPr="007D4249">
              <w:rPr>
                <w:color w:val="auto"/>
              </w:rPr>
              <w:t xml:space="preserve">1.1 </w:t>
            </w:r>
            <w:proofErr w:type="spellStart"/>
            <w:r w:rsidRPr="007D4249">
              <w:rPr>
                <w:color w:val="auto"/>
              </w:rPr>
              <w:t>Основні</w:t>
            </w:r>
            <w:proofErr w:type="spellEnd"/>
            <w:r w:rsidRPr="007D4249">
              <w:rPr>
                <w:color w:val="auto"/>
              </w:rPr>
              <w:t xml:space="preserve"> </w:t>
            </w:r>
            <w:proofErr w:type="spellStart"/>
            <w:r w:rsidRPr="007D4249">
              <w:rPr>
                <w:color w:val="auto"/>
              </w:rPr>
              <w:t>поняття</w:t>
            </w:r>
            <w:proofErr w:type="spellEnd"/>
            <w:r w:rsidRPr="007D4249">
              <w:rPr>
                <w:color w:val="auto"/>
              </w:rPr>
              <w:t xml:space="preserve"> </w:t>
            </w:r>
            <w:proofErr w:type="spellStart"/>
            <w:r w:rsidRPr="007D4249">
              <w:rPr>
                <w:color w:val="auto"/>
              </w:rPr>
              <w:t>складових</w:t>
            </w:r>
            <w:proofErr w:type="spellEnd"/>
            <w:r w:rsidRPr="007D4249">
              <w:rPr>
                <w:color w:val="auto"/>
              </w:rPr>
              <w:t xml:space="preserve"> туризму </w:t>
            </w:r>
          </w:p>
          <w:p w14:paraId="359EB64B" w14:textId="77777777" w:rsidR="007D4249" w:rsidRPr="007D4249" w:rsidRDefault="007D4249" w:rsidP="007D4249">
            <w:pPr>
              <w:pStyle w:val="Default"/>
              <w:jc w:val="both"/>
              <w:rPr>
                <w:color w:val="auto"/>
              </w:rPr>
            </w:pPr>
            <w:r w:rsidRPr="007D4249">
              <w:rPr>
                <w:color w:val="auto"/>
              </w:rPr>
              <w:t xml:space="preserve">1.2 </w:t>
            </w:r>
            <w:proofErr w:type="spellStart"/>
            <w:r w:rsidRPr="007D4249">
              <w:rPr>
                <w:color w:val="auto"/>
              </w:rPr>
              <w:t>Статистичне</w:t>
            </w:r>
            <w:proofErr w:type="spellEnd"/>
            <w:r w:rsidRPr="007D4249">
              <w:rPr>
                <w:color w:val="auto"/>
              </w:rPr>
              <w:t xml:space="preserve"> </w:t>
            </w:r>
            <w:proofErr w:type="spellStart"/>
            <w:r w:rsidRPr="007D4249">
              <w:rPr>
                <w:color w:val="auto"/>
              </w:rPr>
              <w:t>визначення</w:t>
            </w:r>
            <w:proofErr w:type="spellEnd"/>
            <w:r w:rsidRPr="007D4249">
              <w:rPr>
                <w:color w:val="auto"/>
              </w:rPr>
              <w:t xml:space="preserve"> туризму </w:t>
            </w:r>
          </w:p>
          <w:p w14:paraId="24C41B76" w14:textId="77777777" w:rsidR="007D4249" w:rsidRPr="007D4249" w:rsidRDefault="007D4249" w:rsidP="007D4249">
            <w:pPr>
              <w:pStyle w:val="Default"/>
              <w:jc w:val="both"/>
              <w:rPr>
                <w:color w:val="auto"/>
              </w:rPr>
            </w:pPr>
            <w:r w:rsidRPr="007D4249">
              <w:rPr>
                <w:color w:val="auto"/>
              </w:rPr>
              <w:t xml:space="preserve">1.3 </w:t>
            </w:r>
            <w:proofErr w:type="spellStart"/>
            <w:r w:rsidRPr="007D4249">
              <w:rPr>
                <w:color w:val="auto"/>
              </w:rPr>
              <w:t>Соціально-економічне</w:t>
            </w:r>
            <w:proofErr w:type="spellEnd"/>
            <w:r w:rsidRPr="007D4249">
              <w:rPr>
                <w:color w:val="auto"/>
              </w:rPr>
              <w:t xml:space="preserve"> </w:t>
            </w:r>
            <w:proofErr w:type="spellStart"/>
            <w:r w:rsidRPr="007D4249">
              <w:rPr>
                <w:color w:val="auto"/>
              </w:rPr>
              <w:t>значення</w:t>
            </w:r>
            <w:proofErr w:type="spellEnd"/>
            <w:r w:rsidRPr="007D4249">
              <w:rPr>
                <w:color w:val="auto"/>
              </w:rPr>
              <w:t xml:space="preserve"> </w:t>
            </w:r>
            <w:proofErr w:type="spellStart"/>
            <w:r w:rsidRPr="007D4249">
              <w:rPr>
                <w:color w:val="auto"/>
              </w:rPr>
              <w:t>туристичної</w:t>
            </w:r>
            <w:proofErr w:type="spellEnd"/>
            <w:r w:rsidRPr="007D4249">
              <w:rPr>
                <w:color w:val="auto"/>
              </w:rPr>
              <w:t xml:space="preserve"> </w:t>
            </w:r>
            <w:proofErr w:type="spellStart"/>
            <w:r w:rsidRPr="007D4249">
              <w:rPr>
                <w:color w:val="auto"/>
              </w:rPr>
              <w:t>індустрії</w:t>
            </w:r>
            <w:proofErr w:type="spellEnd"/>
            <w:r w:rsidRPr="007D4249">
              <w:rPr>
                <w:color w:val="auto"/>
              </w:rPr>
              <w:t xml:space="preserve"> </w:t>
            </w:r>
          </w:p>
          <w:p w14:paraId="125E4AE6" w14:textId="77777777" w:rsidR="007D4249" w:rsidRPr="007D4249" w:rsidRDefault="007D4249" w:rsidP="007D4249">
            <w:pPr>
              <w:spacing w:after="0" w:line="240" w:lineRule="auto"/>
              <w:jc w:val="both"/>
              <w:rPr>
                <w:rFonts w:ascii="Times New Roman" w:hAnsi="Times New Roman"/>
                <w:b/>
                <w:sz w:val="24"/>
                <w:szCs w:val="24"/>
              </w:rPr>
            </w:pPr>
            <w:r w:rsidRPr="007D4249">
              <w:rPr>
                <w:rFonts w:ascii="Times New Roman" w:hAnsi="Times New Roman"/>
                <w:sz w:val="24"/>
                <w:szCs w:val="24"/>
              </w:rPr>
              <w:t xml:space="preserve">1.4 Основні види умов та факторів розвитку туристичної індустрії </w:t>
            </w:r>
          </w:p>
        </w:tc>
      </w:tr>
      <w:tr w:rsidR="007D4249" w:rsidRPr="007D4249" w14:paraId="26868FB8" w14:textId="77777777" w:rsidTr="007D4249">
        <w:trPr>
          <w:trHeight w:val="551"/>
        </w:trPr>
        <w:tc>
          <w:tcPr>
            <w:tcW w:w="5000" w:type="pct"/>
            <w:vAlign w:val="center"/>
          </w:tcPr>
          <w:p w14:paraId="38AA4FAF" w14:textId="77777777" w:rsidR="007D4249" w:rsidRPr="007D4249" w:rsidRDefault="007D4249" w:rsidP="007D4249">
            <w:pPr>
              <w:pStyle w:val="Default"/>
              <w:jc w:val="both"/>
              <w:rPr>
                <w:color w:val="auto"/>
              </w:rPr>
            </w:pPr>
            <w:r w:rsidRPr="007D4249">
              <w:rPr>
                <w:color w:val="auto"/>
              </w:rPr>
              <w:t xml:space="preserve">Тема 2. </w:t>
            </w:r>
            <w:proofErr w:type="spellStart"/>
            <w:r w:rsidRPr="007D4249">
              <w:rPr>
                <w:color w:val="auto"/>
              </w:rPr>
              <w:t>Умови</w:t>
            </w:r>
            <w:proofErr w:type="spellEnd"/>
            <w:r w:rsidRPr="007D4249">
              <w:rPr>
                <w:color w:val="auto"/>
              </w:rPr>
              <w:t xml:space="preserve"> </w:t>
            </w:r>
            <w:proofErr w:type="spellStart"/>
            <w:r w:rsidRPr="007D4249">
              <w:rPr>
                <w:color w:val="auto"/>
              </w:rPr>
              <w:t>створення</w:t>
            </w:r>
            <w:proofErr w:type="spellEnd"/>
            <w:r w:rsidRPr="007D4249">
              <w:rPr>
                <w:color w:val="auto"/>
              </w:rPr>
              <w:t xml:space="preserve"> та </w:t>
            </w:r>
            <w:proofErr w:type="spellStart"/>
            <w:r w:rsidRPr="007D4249">
              <w:rPr>
                <w:color w:val="auto"/>
              </w:rPr>
              <w:t>функціонування</w:t>
            </w:r>
            <w:proofErr w:type="spellEnd"/>
            <w:r w:rsidRPr="007D4249">
              <w:rPr>
                <w:color w:val="auto"/>
              </w:rPr>
              <w:t xml:space="preserve"> </w:t>
            </w:r>
            <w:proofErr w:type="spellStart"/>
            <w:r w:rsidRPr="007D4249">
              <w:rPr>
                <w:color w:val="auto"/>
              </w:rPr>
              <w:t>туристичного</w:t>
            </w:r>
            <w:proofErr w:type="spellEnd"/>
            <w:r w:rsidRPr="007D4249">
              <w:rPr>
                <w:color w:val="auto"/>
              </w:rPr>
              <w:t xml:space="preserve"> </w:t>
            </w:r>
            <w:proofErr w:type="spellStart"/>
            <w:r w:rsidRPr="007D4249">
              <w:rPr>
                <w:color w:val="auto"/>
              </w:rPr>
              <w:t>підприємства</w:t>
            </w:r>
            <w:proofErr w:type="spellEnd"/>
            <w:r w:rsidRPr="007D4249">
              <w:rPr>
                <w:color w:val="auto"/>
              </w:rPr>
              <w:t xml:space="preserve"> </w:t>
            </w:r>
          </w:p>
          <w:p w14:paraId="78BFC776" w14:textId="77777777" w:rsidR="007D4249" w:rsidRPr="007D4249" w:rsidRDefault="007D4249" w:rsidP="007D4249">
            <w:pPr>
              <w:pStyle w:val="Default"/>
              <w:jc w:val="both"/>
              <w:rPr>
                <w:color w:val="auto"/>
              </w:rPr>
            </w:pPr>
            <w:r w:rsidRPr="007D4249">
              <w:rPr>
                <w:color w:val="auto"/>
              </w:rPr>
              <w:t xml:space="preserve">2.1. </w:t>
            </w:r>
            <w:proofErr w:type="spellStart"/>
            <w:r w:rsidRPr="007D4249">
              <w:rPr>
                <w:color w:val="auto"/>
              </w:rPr>
              <w:t>Законодавче</w:t>
            </w:r>
            <w:proofErr w:type="spellEnd"/>
            <w:r w:rsidRPr="007D4249">
              <w:rPr>
                <w:color w:val="auto"/>
              </w:rPr>
              <w:t xml:space="preserve"> </w:t>
            </w:r>
            <w:proofErr w:type="spellStart"/>
            <w:r w:rsidRPr="007D4249">
              <w:rPr>
                <w:color w:val="auto"/>
              </w:rPr>
              <w:t>регулювання</w:t>
            </w:r>
            <w:proofErr w:type="spellEnd"/>
            <w:r w:rsidRPr="007D4249">
              <w:rPr>
                <w:color w:val="auto"/>
              </w:rPr>
              <w:t xml:space="preserve"> </w:t>
            </w:r>
            <w:proofErr w:type="spellStart"/>
            <w:r w:rsidRPr="007D4249">
              <w:rPr>
                <w:color w:val="auto"/>
              </w:rPr>
              <w:t>організації</w:t>
            </w:r>
            <w:proofErr w:type="spellEnd"/>
            <w:r w:rsidRPr="007D4249">
              <w:rPr>
                <w:color w:val="auto"/>
              </w:rPr>
              <w:t xml:space="preserve"> туризму та </w:t>
            </w:r>
            <w:proofErr w:type="spellStart"/>
            <w:r w:rsidRPr="007D4249">
              <w:rPr>
                <w:color w:val="auto"/>
              </w:rPr>
              <w:t>екскурсійної</w:t>
            </w:r>
            <w:proofErr w:type="spellEnd"/>
            <w:r w:rsidRPr="007D4249">
              <w:rPr>
                <w:color w:val="auto"/>
              </w:rPr>
              <w:t xml:space="preserve"> </w:t>
            </w:r>
            <w:proofErr w:type="spellStart"/>
            <w:r w:rsidRPr="007D4249">
              <w:rPr>
                <w:color w:val="auto"/>
              </w:rPr>
              <w:t>діяльності</w:t>
            </w:r>
            <w:proofErr w:type="spellEnd"/>
            <w:r w:rsidRPr="007D4249">
              <w:rPr>
                <w:color w:val="auto"/>
              </w:rPr>
              <w:t xml:space="preserve">. </w:t>
            </w:r>
          </w:p>
          <w:p w14:paraId="7053E05E" w14:textId="77777777" w:rsidR="007D4249" w:rsidRPr="007D4249" w:rsidRDefault="007D4249" w:rsidP="007D4249">
            <w:pPr>
              <w:pStyle w:val="Default"/>
              <w:jc w:val="both"/>
              <w:rPr>
                <w:color w:val="auto"/>
              </w:rPr>
            </w:pPr>
            <w:r w:rsidRPr="007D4249">
              <w:rPr>
                <w:color w:val="auto"/>
              </w:rPr>
              <w:t xml:space="preserve">2.2. </w:t>
            </w:r>
            <w:proofErr w:type="spellStart"/>
            <w:r w:rsidRPr="007D4249">
              <w:rPr>
                <w:color w:val="auto"/>
              </w:rPr>
              <w:t>Створення</w:t>
            </w:r>
            <w:proofErr w:type="spellEnd"/>
            <w:r w:rsidRPr="007D4249">
              <w:rPr>
                <w:color w:val="auto"/>
              </w:rPr>
              <w:t xml:space="preserve"> та </w:t>
            </w:r>
            <w:proofErr w:type="spellStart"/>
            <w:r w:rsidRPr="007D4249">
              <w:rPr>
                <w:color w:val="auto"/>
              </w:rPr>
              <w:t>функціонування</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підприємств</w:t>
            </w:r>
            <w:proofErr w:type="spellEnd"/>
            <w:r w:rsidRPr="007D4249">
              <w:rPr>
                <w:color w:val="auto"/>
              </w:rPr>
              <w:t xml:space="preserve"> в </w:t>
            </w:r>
            <w:proofErr w:type="spellStart"/>
            <w:r w:rsidRPr="007D4249">
              <w:rPr>
                <w:color w:val="auto"/>
              </w:rPr>
              <w:t>Україні</w:t>
            </w:r>
            <w:proofErr w:type="spellEnd"/>
            <w:r w:rsidRPr="007D4249">
              <w:rPr>
                <w:color w:val="auto"/>
              </w:rPr>
              <w:t xml:space="preserve">. </w:t>
            </w:r>
          </w:p>
          <w:p w14:paraId="5CD36291" w14:textId="77777777" w:rsidR="007D4249" w:rsidRPr="007D4249" w:rsidRDefault="007D4249" w:rsidP="007D4249">
            <w:pPr>
              <w:pStyle w:val="Default"/>
              <w:jc w:val="both"/>
              <w:rPr>
                <w:color w:val="auto"/>
              </w:rPr>
            </w:pPr>
            <w:r w:rsidRPr="007D4249">
              <w:rPr>
                <w:color w:val="auto"/>
              </w:rPr>
              <w:t xml:space="preserve">2.3. </w:t>
            </w:r>
            <w:proofErr w:type="spellStart"/>
            <w:r w:rsidRPr="007D4249">
              <w:rPr>
                <w:color w:val="auto"/>
              </w:rPr>
              <w:t>Ліцензування</w:t>
            </w:r>
            <w:proofErr w:type="spellEnd"/>
            <w:r w:rsidRPr="007D4249">
              <w:rPr>
                <w:color w:val="auto"/>
              </w:rPr>
              <w:t xml:space="preserve"> та </w:t>
            </w:r>
            <w:proofErr w:type="spellStart"/>
            <w:r w:rsidRPr="007D4249">
              <w:rPr>
                <w:color w:val="auto"/>
              </w:rPr>
              <w:t>сертифікація</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послуг</w:t>
            </w:r>
            <w:proofErr w:type="spellEnd"/>
            <w:r w:rsidRPr="007D4249">
              <w:rPr>
                <w:color w:val="auto"/>
              </w:rPr>
              <w:t xml:space="preserve"> в </w:t>
            </w:r>
            <w:proofErr w:type="spellStart"/>
            <w:r w:rsidRPr="007D4249">
              <w:rPr>
                <w:color w:val="auto"/>
              </w:rPr>
              <w:t>Україні</w:t>
            </w:r>
            <w:proofErr w:type="spellEnd"/>
            <w:r w:rsidRPr="007D4249">
              <w:rPr>
                <w:color w:val="auto"/>
              </w:rPr>
              <w:t xml:space="preserve">. </w:t>
            </w:r>
          </w:p>
          <w:p w14:paraId="34794E96" w14:textId="77777777" w:rsidR="007D4249" w:rsidRPr="007D4249" w:rsidRDefault="007D4249" w:rsidP="007D4249">
            <w:pPr>
              <w:pStyle w:val="Default"/>
              <w:jc w:val="both"/>
              <w:rPr>
                <w:color w:val="auto"/>
              </w:rPr>
            </w:pPr>
            <w:r w:rsidRPr="007D4249">
              <w:rPr>
                <w:color w:val="auto"/>
              </w:rPr>
              <w:t xml:space="preserve">2.4. </w:t>
            </w:r>
            <w:proofErr w:type="spellStart"/>
            <w:r w:rsidRPr="007D4249">
              <w:rPr>
                <w:color w:val="auto"/>
              </w:rPr>
              <w:t>Ресурсне</w:t>
            </w:r>
            <w:proofErr w:type="spellEnd"/>
            <w:r w:rsidRPr="007D4249">
              <w:rPr>
                <w:color w:val="auto"/>
              </w:rPr>
              <w:t xml:space="preserve"> </w:t>
            </w:r>
            <w:proofErr w:type="spellStart"/>
            <w:r w:rsidRPr="007D4249">
              <w:rPr>
                <w:color w:val="auto"/>
              </w:rPr>
              <w:t>забезпечення</w:t>
            </w:r>
            <w:proofErr w:type="spellEnd"/>
            <w:r w:rsidRPr="007D4249">
              <w:rPr>
                <w:color w:val="auto"/>
              </w:rPr>
              <w:t xml:space="preserve"> </w:t>
            </w:r>
            <w:proofErr w:type="spellStart"/>
            <w:r w:rsidRPr="007D4249">
              <w:rPr>
                <w:color w:val="auto"/>
              </w:rPr>
              <w:t>туристичної</w:t>
            </w:r>
            <w:proofErr w:type="spellEnd"/>
            <w:r w:rsidRPr="007D4249">
              <w:rPr>
                <w:color w:val="auto"/>
              </w:rPr>
              <w:t xml:space="preserve"> </w:t>
            </w:r>
            <w:proofErr w:type="spellStart"/>
            <w:r w:rsidRPr="007D4249">
              <w:rPr>
                <w:color w:val="auto"/>
              </w:rPr>
              <w:t>фірми</w:t>
            </w:r>
            <w:proofErr w:type="spellEnd"/>
            <w:r w:rsidRPr="007D4249">
              <w:rPr>
                <w:color w:val="auto"/>
              </w:rPr>
              <w:t xml:space="preserve">. </w:t>
            </w:r>
          </w:p>
          <w:p w14:paraId="2CC89846" w14:textId="77777777" w:rsidR="007D4249" w:rsidRPr="007D4249" w:rsidRDefault="007D4249" w:rsidP="007D4249">
            <w:pPr>
              <w:pStyle w:val="Default"/>
              <w:jc w:val="both"/>
              <w:rPr>
                <w:color w:val="auto"/>
              </w:rPr>
            </w:pPr>
            <w:r w:rsidRPr="007D4249">
              <w:rPr>
                <w:color w:val="auto"/>
              </w:rPr>
              <w:lastRenderedPageBreak/>
              <w:t xml:space="preserve">2.5. </w:t>
            </w:r>
            <w:proofErr w:type="spellStart"/>
            <w:r w:rsidRPr="007D4249">
              <w:rPr>
                <w:color w:val="auto"/>
              </w:rPr>
              <w:t>Агентський</w:t>
            </w:r>
            <w:proofErr w:type="spellEnd"/>
            <w:r w:rsidRPr="007D4249">
              <w:rPr>
                <w:color w:val="auto"/>
              </w:rPr>
              <w:t xml:space="preserve"> </w:t>
            </w:r>
            <w:proofErr w:type="spellStart"/>
            <w:r w:rsidRPr="007D4249">
              <w:rPr>
                <w:color w:val="auto"/>
              </w:rPr>
              <w:t>бізнес</w:t>
            </w:r>
            <w:proofErr w:type="spellEnd"/>
            <w:r w:rsidRPr="007D4249">
              <w:rPr>
                <w:color w:val="auto"/>
              </w:rPr>
              <w:t xml:space="preserve"> у </w:t>
            </w:r>
            <w:proofErr w:type="spellStart"/>
            <w:r w:rsidRPr="007D4249">
              <w:rPr>
                <w:color w:val="auto"/>
              </w:rPr>
              <w:t>туризмі</w:t>
            </w:r>
            <w:proofErr w:type="spellEnd"/>
            <w:r w:rsidRPr="007D4249">
              <w:rPr>
                <w:color w:val="auto"/>
              </w:rPr>
              <w:t xml:space="preserve">. </w:t>
            </w:r>
          </w:p>
        </w:tc>
      </w:tr>
      <w:tr w:rsidR="007D4249" w:rsidRPr="007D4249" w14:paraId="7170D552" w14:textId="77777777" w:rsidTr="007D4249">
        <w:trPr>
          <w:trHeight w:val="551"/>
        </w:trPr>
        <w:tc>
          <w:tcPr>
            <w:tcW w:w="5000" w:type="pct"/>
            <w:vAlign w:val="center"/>
          </w:tcPr>
          <w:p w14:paraId="13445AF7" w14:textId="77777777" w:rsidR="007D4249" w:rsidRPr="007D4249" w:rsidRDefault="007D4249" w:rsidP="007D4249">
            <w:pPr>
              <w:pStyle w:val="Default"/>
              <w:jc w:val="both"/>
              <w:rPr>
                <w:color w:val="auto"/>
              </w:rPr>
            </w:pPr>
            <w:r w:rsidRPr="007D4249">
              <w:rPr>
                <w:color w:val="auto"/>
              </w:rPr>
              <w:lastRenderedPageBreak/>
              <w:t xml:space="preserve">Тема 3. </w:t>
            </w:r>
            <w:proofErr w:type="spellStart"/>
            <w:r w:rsidRPr="007D4249">
              <w:rPr>
                <w:color w:val="auto"/>
              </w:rPr>
              <w:t>Технологія</w:t>
            </w:r>
            <w:proofErr w:type="spellEnd"/>
            <w:r w:rsidRPr="007D4249">
              <w:rPr>
                <w:color w:val="auto"/>
              </w:rPr>
              <w:t xml:space="preserve"> </w:t>
            </w:r>
            <w:proofErr w:type="spellStart"/>
            <w:r w:rsidRPr="007D4249">
              <w:rPr>
                <w:color w:val="auto"/>
              </w:rPr>
              <w:t>створення</w:t>
            </w:r>
            <w:proofErr w:type="spellEnd"/>
            <w:r w:rsidRPr="007D4249">
              <w:rPr>
                <w:color w:val="auto"/>
              </w:rPr>
              <w:t xml:space="preserve"> </w:t>
            </w:r>
            <w:proofErr w:type="spellStart"/>
            <w:r w:rsidRPr="007D4249">
              <w:rPr>
                <w:color w:val="auto"/>
              </w:rPr>
              <w:t>туристичного</w:t>
            </w:r>
            <w:proofErr w:type="spellEnd"/>
            <w:r w:rsidRPr="007D4249">
              <w:rPr>
                <w:color w:val="auto"/>
              </w:rPr>
              <w:t xml:space="preserve"> продукту та </w:t>
            </w:r>
            <w:proofErr w:type="spellStart"/>
            <w:r w:rsidRPr="007D4249">
              <w:rPr>
                <w:color w:val="auto"/>
              </w:rPr>
              <w:t>формування</w:t>
            </w:r>
            <w:proofErr w:type="spellEnd"/>
            <w:r w:rsidRPr="007D4249">
              <w:rPr>
                <w:color w:val="auto"/>
              </w:rPr>
              <w:t xml:space="preserve"> </w:t>
            </w:r>
            <w:proofErr w:type="spellStart"/>
            <w:r w:rsidRPr="007D4249">
              <w:rPr>
                <w:color w:val="auto"/>
              </w:rPr>
              <w:t>його</w:t>
            </w:r>
            <w:proofErr w:type="spellEnd"/>
            <w:r w:rsidRPr="007D4249">
              <w:rPr>
                <w:color w:val="auto"/>
              </w:rPr>
              <w:t xml:space="preserve"> </w:t>
            </w:r>
            <w:proofErr w:type="spellStart"/>
            <w:r w:rsidRPr="007D4249">
              <w:rPr>
                <w:color w:val="auto"/>
              </w:rPr>
              <w:t>асортименту</w:t>
            </w:r>
            <w:proofErr w:type="spellEnd"/>
            <w:r w:rsidRPr="007D4249">
              <w:rPr>
                <w:color w:val="auto"/>
              </w:rPr>
              <w:t xml:space="preserve">. </w:t>
            </w:r>
          </w:p>
          <w:p w14:paraId="40627665" w14:textId="77777777" w:rsidR="007D4249" w:rsidRPr="007D4249" w:rsidRDefault="007D4249" w:rsidP="007D4249">
            <w:pPr>
              <w:pStyle w:val="Default"/>
              <w:jc w:val="both"/>
              <w:rPr>
                <w:color w:val="auto"/>
              </w:rPr>
            </w:pPr>
            <w:r w:rsidRPr="007D4249">
              <w:rPr>
                <w:color w:val="auto"/>
              </w:rPr>
              <w:t xml:space="preserve">3.1. </w:t>
            </w:r>
            <w:proofErr w:type="spellStart"/>
            <w:r w:rsidRPr="007D4249">
              <w:rPr>
                <w:color w:val="auto"/>
              </w:rPr>
              <w:t>Сутність</w:t>
            </w:r>
            <w:proofErr w:type="spellEnd"/>
            <w:r w:rsidRPr="007D4249">
              <w:rPr>
                <w:color w:val="auto"/>
              </w:rPr>
              <w:t xml:space="preserve"> та структура </w:t>
            </w:r>
            <w:proofErr w:type="spellStart"/>
            <w:r w:rsidRPr="007D4249">
              <w:rPr>
                <w:color w:val="auto"/>
              </w:rPr>
              <w:t>туристичного</w:t>
            </w:r>
            <w:proofErr w:type="spellEnd"/>
            <w:r w:rsidRPr="007D4249">
              <w:rPr>
                <w:color w:val="auto"/>
              </w:rPr>
              <w:t xml:space="preserve"> продукту. </w:t>
            </w:r>
          </w:p>
          <w:p w14:paraId="1C64D12B" w14:textId="77777777" w:rsidR="007D4249" w:rsidRPr="007D4249" w:rsidRDefault="007D4249" w:rsidP="007D4249">
            <w:pPr>
              <w:pStyle w:val="Default"/>
              <w:jc w:val="both"/>
              <w:rPr>
                <w:color w:val="auto"/>
              </w:rPr>
            </w:pPr>
            <w:r w:rsidRPr="007D4249">
              <w:rPr>
                <w:color w:val="auto"/>
              </w:rPr>
              <w:t xml:space="preserve">3.2. </w:t>
            </w:r>
            <w:proofErr w:type="spellStart"/>
            <w:r w:rsidRPr="007D4249">
              <w:rPr>
                <w:color w:val="auto"/>
              </w:rPr>
              <w:t>Планування</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подорожей</w:t>
            </w:r>
            <w:proofErr w:type="spellEnd"/>
            <w:r w:rsidRPr="007D4249">
              <w:rPr>
                <w:color w:val="auto"/>
              </w:rPr>
              <w:t xml:space="preserve">. </w:t>
            </w:r>
          </w:p>
          <w:p w14:paraId="62B9153E" w14:textId="77777777" w:rsidR="007D4249" w:rsidRPr="007D4249" w:rsidRDefault="007D4249" w:rsidP="007D4249">
            <w:pPr>
              <w:pStyle w:val="Default"/>
              <w:jc w:val="both"/>
              <w:rPr>
                <w:color w:val="auto"/>
              </w:rPr>
            </w:pPr>
            <w:r w:rsidRPr="007D4249">
              <w:rPr>
                <w:color w:val="auto"/>
              </w:rPr>
              <w:t xml:space="preserve">3.3. Характеристика </w:t>
            </w:r>
            <w:proofErr w:type="spellStart"/>
            <w:r w:rsidRPr="007D4249">
              <w:rPr>
                <w:color w:val="auto"/>
              </w:rPr>
              <w:t>асортименту</w:t>
            </w:r>
            <w:proofErr w:type="spellEnd"/>
            <w:r w:rsidRPr="007D4249">
              <w:rPr>
                <w:color w:val="auto"/>
              </w:rPr>
              <w:t xml:space="preserve"> </w:t>
            </w:r>
            <w:proofErr w:type="spellStart"/>
            <w:r w:rsidRPr="007D4249">
              <w:rPr>
                <w:color w:val="auto"/>
              </w:rPr>
              <w:t>послуг</w:t>
            </w:r>
            <w:proofErr w:type="spellEnd"/>
            <w:r w:rsidRPr="007D4249">
              <w:rPr>
                <w:color w:val="auto"/>
              </w:rPr>
              <w:t xml:space="preserve"> </w:t>
            </w:r>
            <w:proofErr w:type="spellStart"/>
            <w:r w:rsidRPr="007D4249">
              <w:rPr>
                <w:color w:val="auto"/>
              </w:rPr>
              <w:t>туристичного</w:t>
            </w:r>
            <w:proofErr w:type="spellEnd"/>
            <w:r w:rsidRPr="007D4249">
              <w:rPr>
                <w:color w:val="auto"/>
              </w:rPr>
              <w:t xml:space="preserve"> </w:t>
            </w:r>
            <w:proofErr w:type="spellStart"/>
            <w:r w:rsidRPr="007D4249">
              <w:rPr>
                <w:color w:val="auto"/>
              </w:rPr>
              <w:t>підприємства</w:t>
            </w:r>
            <w:proofErr w:type="spellEnd"/>
            <w:r w:rsidRPr="007D4249">
              <w:rPr>
                <w:color w:val="auto"/>
              </w:rPr>
              <w:t xml:space="preserve"> </w:t>
            </w:r>
          </w:p>
        </w:tc>
      </w:tr>
      <w:tr w:rsidR="007D4249" w:rsidRPr="007D4249" w14:paraId="3650B332" w14:textId="77777777" w:rsidTr="007D4249">
        <w:trPr>
          <w:trHeight w:val="551"/>
        </w:trPr>
        <w:tc>
          <w:tcPr>
            <w:tcW w:w="5000" w:type="pct"/>
            <w:vAlign w:val="center"/>
          </w:tcPr>
          <w:p w14:paraId="10B496EA" w14:textId="77777777" w:rsidR="007D4249" w:rsidRPr="007D4249" w:rsidRDefault="007D4249" w:rsidP="007D4249">
            <w:pPr>
              <w:pStyle w:val="Default"/>
              <w:jc w:val="both"/>
              <w:rPr>
                <w:color w:val="auto"/>
              </w:rPr>
            </w:pPr>
            <w:r w:rsidRPr="007D4249">
              <w:rPr>
                <w:color w:val="auto"/>
              </w:rPr>
              <w:t xml:space="preserve">Тема 4. </w:t>
            </w:r>
            <w:proofErr w:type="spellStart"/>
            <w:r w:rsidRPr="007D4249">
              <w:rPr>
                <w:color w:val="auto"/>
              </w:rPr>
              <w:t>Принципи</w:t>
            </w:r>
            <w:proofErr w:type="spellEnd"/>
            <w:r w:rsidRPr="007D4249">
              <w:rPr>
                <w:color w:val="auto"/>
              </w:rPr>
              <w:t xml:space="preserve"> </w:t>
            </w:r>
            <w:proofErr w:type="spellStart"/>
            <w:r w:rsidRPr="007D4249">
              <w:rPr>
                <w:color w:val="auto"/>
              </w:rPr>
              <w:t>формування</w:t>
            </w:r>
            <w:proofErr w:type="spellEnd"/>
            <w:r w:rsidRPr="007D4249">
              <w:rPr>
                <w:color w:val="auto"/>
              </w:rPr>
              <w:t xml:space="preserve"> </w:t>
            </w:r>
            <w:proofErr w:type="spellStart"/>
            <w:r w:rsidRPr="007D4249">
              <w:rPr>
                <w:color w:val="auto"/>
              </w:rPr>
              <w:t>програм</w:t>
            </w:r>
            <w:proofErr w:type="spellEnd"/>
            <w:r w:rsidRPr="007D4249">
              <w:rPr>
                <w:color w:val="auto"/>
              </w:rPr>
              <w:t xml:space="preserve"> </w:t>
            </w:r>
            <w:proofErr w:type="spellStart"/>
            <w:r w:rsidRPr="007D4249">
              <w:rPr>
                <w:color w:val="auto"/>
              </w:rPr>
              <w:t>перебування</w:t>
            </w:r>
            <w:proofErr w:type="spellEnd"/>
            <w:r w:rsidRPr="007D4249">
              <w:rPr>
                <w:color w:val="auto"/>
              </w:rPr>
              <w:t xml:space="preserve"> </w:t>
            </w:r>
            <w:proofErr w:type="spellStart"/>
            <w:r w:rsidRPr="007D4249">
              <w:rPr>
                <w:color w:val="auto"/>
              </w:rPr>
              <w:t>туристів</w:t>
            </w:r>
            <w:proofErr w:type="spellEnd"/>
            <w:r w:rsidRPr="007D4249">
              <w:rPr>
                <w:color w:val="auto"/>
              </w:rPr>
              <w:t xml:space="preserve">. </w:t>
            </w:r>
          </w:p>
          <w:p w14:paraId="7B0E46AD" w14:textId="77777777" w:rsidR="007D4249" w:rsidRPr="007D4249" w:rsidRDefault="007D4249" w:rsidP="007D4249">
            <w:pPr>
              <w:pStyle w:val="Default"/>
              <w:jc w:val="both"/>
              <w:rPr>
                <w:color w:val="auto"/>
              </w:rPr>
            </w:pPr>
            <w:r w:rsidRPr="007D4249">
              <w:rPr>
                <w:color w:val="auto"/>
              </w:rPr>
              <w:t xml:space="preserve">4.1. </w:t>
            </w:r>
            <w:proofErr w:type="spellStart"/>
            <w:r w:rsidRPr="007D4249">
              <w:rPr>
                <w:color w:val="auto"/>
              </w:rPr>
              <w:t>Програмне</w:t>
            </w:r>
            <w:proofErr w:type="spellEnd"/>
            <w:r w:rsidRPr="007D4249">
              <w:rPr>
                <w:color w:val="auto"/>
              </w:rPr>
              <w:t xml:space="preserve"> </w:t>
            </w:r>
            <w:proofErr w:type="spellStart"/>
            <w:r w:rsidRPr="007D4249">
              <w:rPr>
                <w:color w:val="auto"/>
              </w:rPr>
              <w:t>обслуговування</w:t>
            </w:r>
            <w:proofErr w:type="spellEnd"/>
            <w:r w:rsidRPr="007D4249">
              <w:rPr>
                <w:color w:val="auto"/>
              </w:rPr>
              <w:t xml:space="preserve"> в </w:t>
            </w:r>
            <w:proofErr w:type="spellStart"/>
            <w:r w:rsidRPr="007D4249">
              <w:rPr>
                <w:color w:val="auto"/>
              </w:rPr>
              <w:t>туризмі</w:t>
            </w:r>
            <w:proofErr w:type="spellEnd"/>
            <w:r w:rsidRPr="007D4249">
              <w:rPr>
                <w:color w:val="auto"/>
              </w:rPr>
              <w:t xml:space="preserve">. </w:t>
            </w:r>
          </w:p>
          <w:p w14:paraId="6DBA5979" w14:textId="77777777" w:rsidR="007D4249" w:rsidRPr="007D4249" w:rsidRDefault="007D4249" w:rsidP="007D4249">
            <w:pPr>
              <w:pStyle w:val="Default"/>
              <w:jc w:val="both"/>
              <w:rPr>
                <w:color w:val="auto"/>
              </w:rPr>
            </w:pPr>
            <w:r w:rsidRPr="007D4249">
              <w:rPr>
                <w:color w:val="auto"/>
              </w:rPr>
              <w:t xml:space="preserve">4.2. </w:t>
            </w:r>
            <w:proofErr w:type="spellStart"/>
            <w:r w:rsidRPr="007D4249">
              <w:rPr>
                <w:color w:val="auto"/>
              </w:rPr>
              <w:t>Види</w:t>
            </w:r>
            <w:proofErr w:type="spellEnd"/>
            <w:r w:rsidRPr="007D4249">
              <w:rPr>
                <w:color w:val="auto"/>
              </w:rPr>
              <w:t xml:space="preserve"> та характеристика </w:t>
            </w:r>
            <w:proofErr w:type="spellStart"/>
            <w:r w:rsidRPr="007D4249">
              <w:rPr>
                <w:color w:val="auto"/>
              </w:rPr>
              <w:t>програмних</w:t>
            </w:r>
            <w:proofErr w:type="spellEnd"/>
            <w:r w:rsidRPr="007D4249">
              <w:rPr>
                <w:color w:val="auto"/>
              </w:rPr>
              <w:t xml:space="preserve"> </w:t>
            </w:r>
            <w:proofErr w:type="spellStart"/>
            <w:r w:rsidRPr="007D4249">
              <w:rPr>
                <w:color w:val="auto"/>
              </w:rPr>
              <w:t>заходів</w:t>
            </w:r>
            <w:proofErr w:type="spellEnd"/>
            <w:r w:rsidRPr="007D4249">
              <w:rPr>
                <w:color w:val="auto"/>
              </w:rPr>
              <w:t xml:space="preserve"> в </w:t>
            </w:r>
            <w:proofErr w:type="spellStart"/>
            <w:r w:rsidRPr="007D4249">
              <w:rPr>
                <w:color w:val="auto"/>
              </w:rPr>
              <w:t>туризмі</w:t>
            </w:r>
            <w:proofErr w:type="spellEnd"/>
            <w:r w:rsidRPr="007D4249">
              <w:rPr>
                <w:color w:val="auto"/>
              </w:rPr>
              <w:t xml:space="preserve">. </w:t>
            </w:r>
          </w:p>
          <w:p w14:paraId="21077643" w14:textId="77777777" w:rsidR="007D4249" w:rsidRPr="007D4249" w:rsidRDefault="007D4249" w:rsidP="007D4249">
            <w:pPr>
              <w:pStyle w:val="Default"/>
              <w:jc w:val="both"/>
              <w:rPr>
                <w:color w:val="auto"/>
              </w:rPr>
            </w:pPr>
            <w:r w:rsidRPr="007D4249">
              <w:rPr>
                <w:color w:val="auto"/>
              </w:rPr>
              <w:t xml:space="preserve">4.3. Правила </w:t>
            </w:r>
            <w:proofErr w:type="spellStart"/>
            <w:r w:rsidRPr="007D4249">
              <w:rPr>
                <w:color w:val="auto"/>
              </w:rPr>
              <w:t>розробки</w:t>
            </w:r>
            <w:proofErr w:type="spellEnd"/>
            <w:r w:rsidRPr="007D4249">
              <w:rPr>
                <w:color w:val="auto"/>
              </w:rPr>
              <w:t xml:space="preserve"> </w:t>
            </w:r>
            <w:proofErr w:type="spellStart"/>
            <w:r w:rsidRPr="007D4249">
              <w:rPr>
                <w:color w:val="auto"/>
              </w:rPr>
              <w:t>програм</w:t>
            </w:r>
            <w:proofErr w:type="spellEnd"/>
            <w:r w:rsidRPr="007D4249">
              <w:rPr>
                <w:color w:val="auto"/>
              </w:rPr>
              <w:t xml:space="preserve"> </w:t>
            </w:r>
            <w:proofErr w:type="spellStart"/>
            <w:r w:rsidRPr="007D4249">
              <w:rPr>
                <w:color w:val="auto"/>
              </w:rPr>
              <w:t>перебування</w:t>
            </w:r>
            <w:proofErr w:type="spellEnd"/>
            <w:r w:rsidRPr="007D4249">
              <w:rPr>
                <w:color w:val="auto"/>
              </w:rPr>
              <w:t xml:space="preserve"> </w:t>
            </w:r>
            <w:proofErr w:type="spellStart"/>
            <w:r w:rsidRPr="007D4249">
              <w:rPr>
                <w:color w:val="auto"/>
              </w:rPr>
              <w:t>туристів</w:t>
            </w:r>
            <w:proofErr w:type="spellEnd"/>
            <w:r w:rsidRPr="007D4249">
              <w:rPr>
                <w:color w:val="auto"/>
              </w:rPr>
              <w:t xml:space="preserve">. </w:t>
            </w:r>
          </w:p>
        </w:tc>
      </w:tr>
      <w:tr w:rsidR="007D4249" w:rsidRPr="007D4249" w14:paraId="0E193C4E" w14:textId="77777777" w:rsidTr="007D4249">
        <w:trPr>
          <w:trHeight w:val="551"/>
        </w:trPr>
        <w:tc>
          <w:tcPr>
            <w:tcW w:w="5000" w:type="pct"/>
            <w:vAlign w:val="center"/>
          </w:tcPr>
          <w:p w14:paraId="50F74A3F" w14:textId="77777777" w:rsidR="007D4249" w:rsidRPr="007D4249" w:rsidRDefault="007D4249" w:rsidP="007D4249">
            <w:pPr>
              <w:pStyle w:val="Default"/>
              <w:jc w:val="both"/>
              <w:rPr>
                <w:color w:val="auto"/>
              </w:rPr>
            </w:pPr>
            <w:r w:rsidRPr="007D4249">
              <w:rPr>
                <w:color w:val="auto"/>
              </w:rPr>
              <w:t xml:space="preserve">Тема 5. </w:t>
            </w:r>
            <w:proofErr w:type="spellStart"/>
            <w:r w:rsidRPr="007D4249">
              <w:rPr>
                <w:color w:val="auto"/>
              </w:rPr>
              <w:t>Організація</w:t>
            </w:r>
            <w:proofErr w:type="spellEnd"/>
            <w:r w:rsidRPr="007D4249">
              <w:rPr>
                <w:color w:val="auto"/>
              </w:rPr>
              <w:t xml:space="preserve"> </w:t>
            </w:r>
            <w:proofErr w:type="spellStart"/>
            <w:r w:rsidRPr="007D4249">
              <w:rPr>
                <w:color w:val="auto"/>
              </w:rPr>
              <w:t>обслуговування</w:t>
            </w:r>
            <w:proofErr w:type="spellEnd"/>
            <w:r w:rsidRPr="007D4249">
              <w:rPr>
                <w:color w:val="auto"/>
              </w:rPr>
              <w:t xml:space="preserve"> </w:t>
            </w:r>
            <w:proofErr w:type="spellStart"/>
            <w:r w:rsidRPr="007D4249">
              <w:rPr>
                <w:color w:val="auto"/>
              </w:rPr>
              <w:t>клієнтів</w:t>
            </w:r>
            <w:proofErr w:type="spellEnd"/>
            <w:r w:rsidRPr="007D4249">
              <w:rPr>
                <w:color w:val="auto"/>
              </w:rPr>
              <w:t xml:space="preserve">. </w:t>
            </w:r>
          </w:p>
          <w:p w14:paraId="39E83EDC" w14:textId="77777777" w:rsidR="007D4249" w:rsidRPr="007D4249" w:rsidRDefault="007D4249" w:rsidP="007D4249">
            <w:pPr>
              <w:pStyle w:val="Default"/>
              <w:jc w:val="both"/>
              <w:rPr>
                <w:color w:val="auto"/>
                <w:lang w:val="uk-UA"/>
              </w:rPr>
            </w:pPr>
            <w:r w:rsidRPr="007D4249">
              <w:rPr>
                <w:color w:val="auto"/>
              </w:rPr>
              <w:t xml:space="preserve">5.1. </w:t>
            </w:r>
            <w:proofErr w:type="spellStart"/>
            <w:r w:rsidRPr="007D4249">
              <w:rPr>
                <w:color w:val="auto"/>
              </w:rPr>
              <w:t>Технологія</w:t>
            </w:r>
            <w:proofErr w:type="spellEnd"/>
            <w:r w:rsidRPr="007D4249">
              <w:rPr>
                <w:color w:val="auto"/>
              </w:rPr>
              <w:t xml:space="preserve"> </w:t>
            </w:r>
            <w:proofErr w:type="spellStart"/>
            <w:r w:rsidRPr="007D4249">
              <w:rPr>
                <w:color w:val="auto"/>
              </w:rPr>
              <w:t>продажів</w:t>
            </w:r>
            <w:proofErr w:type="spellEnd"/>
            <w:r w:rsidRPr="007D4249">
              <w:rPr>
                <w:color w:val="auto"/>
              </w:rPr>
              <w:t xml:space="preserve"> у </w:t>
            </w:r>
            <w:proofErr w:type="spellStart"/>
            <w:r w:rsidRPr="007D4249">
              <w:rPr>
                <w:color w:val="auto"/>
              </w:rPr>
              <w:t>туристичній</w:t>
            </w:r>
            <w:proofErr w:type="spellEnd"/>
            <w:r w:rsidRPr="007D4249">
              <w:rPr>
                <w:color w:val="auto"/>
              </w:rPr>
              <w:t xml:space="preserve"> </w:t>
            </w:r>
            <w:proofErr w:type="spellStart"/>
            <w:r w:rsidRPr="007D4249">
              <w:rPr>
                <w:color w:val="auto"/>
              </w:rPr>
              <w:t>фірмі</w:t>
            </w:r>
            <w:proofErr w:type="spellEnd"/>
            <w:r w:rsidRPr="007D4249">
              <w:rPr>
                <w:color w:val="auto"/>
              </w:rPr>
              <w:t xml:space="preserve">. </w:t>
            </w:r>
          </w:p>
          <w:p w14:paraId="1DC04DF3" w14:textId="77777777" w:rsidR="007D4249" w:rsidRPr="007D4249" w:rsidRDefault="007D4249" w:rsidP="007D4249">
            <w:pPr>
              <w:pStyle w:val="Default"/>
              <w:jc w:val="both"/>
              <w:rPr>
                <w:color w:val="auto"/>
              </w:rPr>
            </w:pPr>
            <w:r w:rsidRPr="007D4249">
              <w:rPr>
                <w:color w:val="auto"/>
              </w:rPr>
              <w:t xml:space="preserve">5.2. </w:t>
            </w:r>
            <w:proofErr w:type="spellStart"/>
            <w:r w:rsidRPr="007D4249">
              <w:rPr>
                <w:color w:val="auto"/>
              </w:rPr>
              <w:t>Форми</w:t>
            </w:r>
            <w:proofErr w:type="spellEnd"/>
            <w:r w:rsidRPr="007D4249">
              <w:rPr>
                <w:color w:val="auto"/>
              </w:rPr>
              <w:t xml:space="preserve"> та </w:t>
            </w:r>
            <w:proofErr w:type="spellStart"/>
            <w:r w:rsidRPr="007D4249">
              <w:rPr>
                <w:color w:val="auto"/>
              </w:rPr>
              <w:t>стилі</w:t>
            </w:r>
            <w:proofErr w:type="spellEnd"/>
            <w:r w:rsidRPr="007D4249">
              <w:rPr>
                <w:color w:val="auto"/>
              </w:rPr>
              <w:t xml:space="preserve"> </w:t>
            </w:r>
            <w:proofErr w:type="spellStart"/>
            <w:r w:rsidRPr="007D4249">
              <w:rPr>
                <w:color w:val="auto"/>
              </w:rPr>
              <w:t>обслуговування</w:t>
            </w:r>
            <w:proofErr w:type="spellEnd"/>
            <w:r w:rsidRPr="007D4249">
              <w:rPr>
                <w:color w:val="auto"/>
              </w:rPr>
              <w:t xml:space="preserve"> </w:t>
            </w:r>
            <w:proofErr w:type="spellStart"/>
            <w:r w:rsidRPr="007D4249">
              <w:rPr>
                <w:color w:val="auto"/>
              </w:rPr>
              <w:t>клієнтів</w:t>
            </w:r>
            <w:proofErr w:type="spellEnd"/>
            <w:r w:rsidRPr="007D4249">
              <w:rPr>
                <w:color w:val="auto"/>
              </w:rPr>
              <w:t xml:space="preserve">. </w:t>
            </w:r>
          </w:p>
          <w:p w14:paraId="757B1673" w14:textId="77777777" w:rsidR="007D4249" w:rsidRPr="007D4249" w:rsidRDefault="007D4249" w:rsidP="007D4249">
            <w:pPr>
              <w:pStyle w:val="Default"/>
              <w:jc w:val="both"/>
              <w:rPr>
                <w:color w:val="auto"/>
                <w:lang w:val="uk-UA"/>
              </w:rPr>
            </w:pPr>
            <w:r w:rsidRPr="007D4249">
              <w:rPr>
                <w:color w:val="auto"/>
              </w:rPr>
              <w:t xml:space="preserve">5.3. </w:t>
            </w:r>
            <w:proofErr w:type="spellStart"/>
            <w:r w:rsidRPr="007D4249">
              <w:rPr>
                <w:color w:val="auto"/>
              </w:rPr>
              <w:t>Професійна</w:t>
            </w:r>
            <w:proofErr w:type="spellEnd"/>
            <w:r w:rsidRPr="007D4249">
              <w:rPr>
                <w:color w:val="auto"/>
              </w:rPr>
              <w:t xml:space="preserve"> </w:t>
            </w:r>
            <w:proofErr w:type="spellStart"/>
            <w:r w:rsidRPr="007D4249">
              <w:rPr>
                <w:color w:val="auto"/>
              </w:rPr>
              <w:t>етика</w:t>
            </w:r>
            <w:proofErr w:type="spellEnd"/>
            <w:r w:rsidRPr="007D4249">
              <w:rPr>
                <w:color w:val="auto"/>
              </w:rPr>
              <w:t xml:space="preserve"> та культура </w:t>
            </w:r>
            <w:proofErr w:type="spellStart"/>
            <w:r w:rsidRPr="007D4249">
              <w:rPr>
                <w:color w:val="auto"/>
              </w:rPr>
              <w:t>обслуговування</w:t>
            </w:r>
            <w:proofErr w:type="spellEnd"/>
            <w:r w:rsidRPr="007D4249">
              <w:rPr>
                <w:color w:val="auto"/>
              </w:rPr>
              <w:t xml:space="preserve"> </w:t>
            </w:r>
            <w:proofErr w:type="spellStart"/>
            <w:r w:rsidRPr="007D4249">
              <w:rPr>
                <w:color w:val="auto"/>
              </w:rPr>
              <w:t>туристів</w:t>
            </w:r>
            <w:proofErr w:type="spellEnd"/>
            <w:r w:rsidRPr="007D4249">
              <w:rPr>
                <w:color w:val="auto"/>
              </w:rPr>
              <w:t xml:space="preserve">. </w:t>
            </w:r>
          </w:p>
        </w:tc>
      </w:tr>
      <w:tr w:rsidR="007D4249" w:rsidRPr="007D4249" w14:paraId="431592FF" w14:textId="77777777" w:rsidTr="007D4249">
        <w:trPr>
          <w:trHeight w:val="551"/>
        </w:trPr>
        <w:tc>
          <w:tcPr>
            <w:tcW w:w="5000" w:type="pct"/>
            <w:vAlign w:val="center"/>
          </w:tcPr>
          <w:p w14:paraId="792B3FFE" w14:textId="77777777" w:rsidR="007D4249" w:rsidRPr="007D4249" w:rsidRDefault="007D4249" w:rsidP="007D4249">
            <w:pPr>
              <w:pStyle w:val="Default"/>
              <w:jc w:val="both"/>
              <w:rPr>
                <w:color w:val="auto"/>
              </w:rPr>
            </w:pPr>
            <w:r w:rsidRPr="007D4249">
              <w:rPr>
                <w:color w:val="auto"/>
              </w:rPr>
              <w:t xml:space="preserve">Тема 6. </w:t>
            </w:r>
            <w:proofErr w:type="spellStart"/>
            <w:r w:rsidRPr="007D4249">
              <w:rPr>
                <w:color w:val="auto"/>
              </w:rPr>
              <w:t>Загальні</w:t>
            </w:r>
            <w:proofErr w:type="spellEnd"/>
            <w:r w:rsidRPr="007D4249">
              <w:rPr>
                <w:color w:val="auto"/>
              </w:rPr>
              <w:t xml:space="preserve"> </w:t>
            </w:r>
            <w:proofErr w:type="spellStart"/>
            <w:r w:rsidRPr="007D4249">
              <w:rPr>
                <w:color w:val="auto"/>
              </w:rPr>
              <w:t>принципи</w:t>
            </w:r>
            <w:proofErr w:type="spellEnd"/>
            <w:r w:rsidRPr="007D4249">
              <w:rPr>
                <w:color w:val="auto"/>
              </w:rPr>
              <w:t xml:space="preserve"> </w:t>
            </w:r>
            <w:proofErr w:type="spellStart"/>
            <w:r w:rsidRPr="007D4249">
              <w:rPr>
                <w:color w:val="auto"/>
              </w:rPr>
              <w:t>організації</w:t>
            </w:r>
            <w:proofErr w:type="spellEnd"/>
            <w:r w:rsidRPr="007D4249">
              <w:rPr>
                <w:color w:val="auto"/>
              </w:rPr>
              <w:t xml:space="preserve"> транспортного </w:t>
            </w:r>
            <w:proofErr w:type="spellStart"/>
            <w:r w:rsidRPr="007D4249">
              <w:rPr>
                <w:color w:val="auto"/>
              </w:rPr>
              <w:t>обслуговування</w:t>
            </w:r>
            <w:proofErr w:type="spellEnd"/>
            <w:r w:rsidRPr="007D4249">
              <w:rPr>
                <w:color w:val="auto"/>
              </w:rPr>
              <w:t xml:space="preserve"> </w:t>
            </w:r>
            <w:proofErr w:type="spellStart"/>
            <w:r w:rsidRPr="007D4249">
              <w:rPr>
                <w:color w:val="auto"/>
              </w:rPr>
              <w:t>туристів</w:t>
            </w:r>
            <w:proofErr w:type="spellEnd"/>
            <w:r w:rsidRPr="007D4249">
              <w:rPr>
                <w:color w:val="auto"/>
              </w:rPr>
              <w:t xml:space="preserve">. </w:t>
            </w:r>
          </w:p>
          <w:p w14:paraId="0B42F44E" w14:textId="77777777" w:rsidR="007D4249" w:rsidRPr="007D4249" w:rsidRDefault="007D4249" w:rsidP="007D4249">
            <w:pPr>
              <w:pStyle w:val="Default"/>
              <w:jc w:val="both"/>
              <w:rPr>
                <w:color w:val="auto"/>
              </w:rPr>
            </w:pPr>
            <w:r w:rsidRPr="007D4249">
              <w:rPr>
                <w:color w:val="auto"/>
              </w:rPr>
              <w:t xml:space="preserve">6.1. </w:t>
            </w:r>
            <w:proofErr w:type="spellStart"/>
            <w:r w:rsidRPr="007D4249">
              <w:rPr>
                <w:color w:val="auto"/>
              </w:rPr>
              <w:t>Транспортне</w:t>
            </w:r>
            <w:proofErr w:type="spellEnd"/>
            <w:r w:rsidRPr="007D4249">
              <w:rPr>
                <w:color w:val="auto"/>
              </w:rPr>
              <w:t xml:space="preserve"> </w:t>
            </w:r>
            <w:proofErr w:type="spellStart"/>
            <w:r w:rsidRPr="007D4249">
              <w:rPr>
                <w:color w:val="auto"/>
              </w:rPr>
              <w:t>забезпечення</w:t>
            </w:r>
            <w:proofErr w:type="spellEnd"/>
            <w:r w:rsidRPr="007D4249">
              <w:rPr>
                <w:color w:val="auto"/>
              </w:rPr>
              <w:t xml:space="preserve"> у </w:t>
            </w:r>
            <w:proofErr w:type="spellStart"/>
            <w:r w:rsidRPr="007D4249">
              <w:rPr>
                <w:color w:val="auto"/>
              </w:rPr>
              <w:t>туризмі</w:t>
            </w:r>
            <w:proofErr w:type="spellEnd"/>
            <w:r w:rsidRPr="007D4249">
              <w:rPr>
                <w:color w:val="auto"/>
              </w:rPr>
              <w:t xml:space="preserve">. </w:t>
            </w:r>
          </w:p>
          <w:p w14:paraId="22A2FFB9" w14:textId="77777777" w:rsidR="007D4249" w:rsidRPr="007D4249" w:rsidRDefault="007D4249" w:rsidP="007D4249">
            <w:pPr>
              <w:pStyle w:val="Default"/>
              <w:jc w:val="both"/>
              <w:rPr>
                <w:color w:val="auto"/>
              </w:rPr>
            </w:pPr>
            <w:r w:rsidRPr="007D4249">
              <w:rPr>
                <w:color w:val="auto"/>
              </w:rPr>
              <w:t xml:space="preserve">6.2. </w:t>
            </w:r>
            <w:proofErr w:type="spellStart"/>
            <w:r w:rsidRPr="007D4249">
              <w:rPr>
                <w:color w:val="auto"/>
              </w:rPr>
              <w:t>Регулювання</w:t>
            </w:r>
            <w:proofErr w:type="spellEnd"/>
            <w:r w:rsidRPr="007D4249">
              <w:rPr>
                <w:color w:val="auto"/>
              </w:rPr>
              <w:t xml:space="preserve"> </w:t>
            </w:r>
            <w:proofErr w:type="spellStart"/>
            <w:r w:rsidRPr="007D4249">
              <w:rPr>
                <w:color w:val="auto"/>
              </w:rPr>
              <w:t>міжнародних</w:t>
            </w:r>
            <w:proofErr w:type="spellEnd"/>
            <w:r w:rsidRPr="007D4249">
              <w:rPr>
                <w:color w:val="auto"/>
              </w:rPr>
              <w:t xml:space="preserve"> </w:t>
            </w:r>
            <w:proofErr w:type="spellStart"/>
            <w:r w:rsidRPr="007D4249">
              <w:rPr>
                <w:color w:val="auto"/>
              </w:rPr>
              <w:t>транспортних</w:t>
            </w:r>
            <w:proofErr w:type="spellEnd"/>
            <w:r w:rsidRPr="007D4249">
              <w:rPr>
                <w:color w:val="auto"/>
              </w:rPr>
              <w:t xml:space="preserve"> </w:t>
            </w:r>
            <w:proofErr w:type="spellStart"/>
            <w:r w:rsidRPr="007D4249">
              <w:rPr>
                <w:color w:val="auto"/>
              </w:rPr>
              <w:t>перевезень</w:t>
            </w:r>
            <w:proofErr w:type="spellEnd"/>
            <w:r w:rsidRPr="007D4249">
              <w:rPr>
                <w:color w:val="auto"/>
              </w:rPr>
              <w:t xml:space="preserve">. </w:t>
            </w:r>
          </w:p>
          <w:p w14:paraId="62391633" w14:textId="77777777" w:rsidR="007D4249" w:rsidRPr="007D4249" w:rsidRDefault="007D4249" w:rsidP="007D4249">
            <w:pPr>
              <w:pStyle w:val="Default"/>
              <w:jc w:val="both"/>
              <w:rPr>
                <w:color w:val="auto"/>
              </w:rPr>
            </w:pPr>
            <w:r w:rsidRPr="007D4249">
              <w:rPr>
                <w:color w:val="auto"/>
              </w:rPr>
              <w:t xml:space="preserve">6.3. </w:t>
            </w:r>
            <w:proofErr w:type="spellStart"/>
            <w:r w:rsidRPr="007D4249">
              <w:rPr>
                <w:color w:val="auto"/>
              </w:rPr>
              <w:t>Забезпечення</w:t>
            </w:r>
            <w:proofErr w:type="spellEnd"/>
            <w:r w:rsidRPr="007D4249">
              <w:rPr>
                <w:color w:val="auto"/>
              </w:rPr>
              <w:t xml:space="preserve"> </w:t>
            </w:r>
            <w:proofErr w:type="spellStart"/>
            <w:r w:rsidRPr="007D4249">
              <w:rPr>
                <w:color w:val="auto"/>
              </w:rPr>
              <w:t>безпеки</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транспортних</w:t>
            </w:r>
            <w:proofErr w:type="spellEnd"/>
            <w:r w:rsidRPr="007D4249">
              <w:rPr>
                <w:color w:val="auto"/>
              </w:rPr>
              <w:t xml:space="preserve"> </w:t>
            </w:r>
            <w:proofErr w:type="spellStart"/>
            <w:r w:rsidRPr="007D4249">
              <w:rPr>
                <w:color w:val="auto"/>
              </w:rPr>
              <w:t>подорожей</w:t>
            </w:r>
            <w:proofErr w:type="spellEnd"/>
            <w:r w:rsidRPr="007D4249">
              <w:rPr>
                <w:color w:val="auto"/>
              </w:rPr>
              <w:t xml:space="preserve">. </w:t>
            </w:r>
          </w:p>
        </w:tc>
      </w:tr>
      <w:tr w:rsidR="007D4249" w:rsidRPr="007D4249" w14:paraId="0E1C0DC7" w14:textId="77777777" w:rsidTr="007D4249">
        <w:trPr>
          <w:trHeight w:val="551"/>
        </w:trPr>
        <w:tc>
          <w:tcPr>
            <w:tcW w:w="5000" w:type="pct"/>
            <w:vAlign w:val="center"/>
          </w:tcPr>
          <w:p w14:paraId="2DB50CC4" w14:textId="77777777" w:rsidR="007D4249" w:rsidRPr="007D4249" w:rsidRDefault="007D4249" w:rsidP="007D4249">
            <w:pPr>
              <w:pStyle w:val="Default"/>
              <w:jc w:val="both"/>
              <w:rPr>
                <w:color w:val="auto"/>
              </w:rPr>
            </w:pPr>
            <w:r w:rsidRPr="007D4249">
              <w:rPr>
                <w:color w:val="auto"/>
              </w:rPr>
              <w:t xml:space="preserve">Тема 7. </w:t>
            </w:r>
            <w:proofErr w:type="spellStart"/>
            <w:r w:rsidRPr="007D4249">
              <w:rPr>
                <w:color w:val="auto"/>
              </w:rPr>
              <w:t>Туристичні</w:t>
            </w:r>
            <w:proofErr w:type="spellEnd"/>
            <w:r w:rsidRPr="007D4249">
              <w:rPr>
                <w:color w:val="auto"/>
              </w:rPr>
              <w:t xml:space="preserve"> </w:t>
            </w:r>
            <w:proofErr w:type="spellStart"/>
            <w:r w:rsidRPr="007D4249">
              <w:rPr>
                <w:color w:val="auto"/>
              </w:rPr>
              <w:t>перевезення</w:t>
            </w:r>
            <w:proofErr w:type="spellEnd"/>
            <w:r w:rsidRPr="007D4249">
              <w:rPr>
                <w:color w:val="auto"/>
              </w:rPr>
              <w:t xml:space="preserve"> на </w:t>
            </w:r>
            <w:proofErr w:type="spellStart"/>
            <w:r w:rsidRPr="007D4249">
              <w:rPr>
                <w:color w:val="auto"/>
              </w:rPr>
              <w:t>авіатранспорті</w:t>
            </w:r>
            <w:proofErr w:type="spellEnd"/>
            <w:r w:rsidRPr="007D4249">
              <w:rPr>
                <w:color w:val="auto"/>
              </w:rPr>
              <w:t xml:space="preserve">. </w:t>
            </w:r>
          </w:p>
          <w:p w14:paraId="15B783A9" w14:textId="77777777" w:rsidR="007D4249" w:rsidRPr="007D4249" w:rsidRDefault="007D4249" w:rsidP="007D4249">
            <w:pPr>
              <w:pStyle w:val="Default"/>
              <w:jc w:val="both"/>
              <w:rPr>
                <w:color w:val="auto"/>
              </w:rPr>
            </w:pPr>
            <w:r w:rsidRPr="007D4249">
              <w:rPr>
                <w:color w:val="auto"/>
              </w:rPr>
              <w:t xml:space="preserve">7.1. </w:t>
            </w:r>
            <w:proofErr w:type="spellStart"/>
            <w:r w:rsidRPr="007D4249">
              <w:rPr>
                <w:color w:val="auto"/>
              </w:rPr>
              <w:t>Правове</w:t>
            </w:r>
            <w:proofErr w:type="spellEnd"/>
            <w:r w:rsidRPr="007D4249">
              <w:rPr>
                <w:color w:val="auto"/>
              </w:rPr>
              <w:t xml:space="preserve"> </w:t>
            </w:r>
            <w:proofErr w:type="spellStart"/>
            <w:r w:rsidRPr="007D4249">
              <w:rPr>
                <w:color w:val="auto"/>
              </w:rPr>
              <w:t>забезпечення</w:t>
            </w:r>
            <w:proofErr w:type="spellEnd"/>
            <w:r w:rsidRPr="007D4249">
              <w:rPr>
                <w:color w:val="auto"/>
              </w:rPr>
              <w:t xml:space="preserve"> </w:t>
            </w:r>
            <w:proofErr w:type="spellStart"/>
            <w:r w:rsidRPr="007D4249">
              <w:rPr>
                <w:color w:val="auto"/>
              </w:rPr>
              <w:t>взаємодії</w:t>
            </w:r>
            <w:proofErr w:type="spellEnd"/>
            <w:r w:rsidRPr="007D4249">
              <w:rPr>
                <w:color w:val="auto"/>
              </w:rPr>
              <w:t xml:space="preserve"> </w:t>
            </w:r>
            <w:proofErr w:type="spellStart"/>
            <w:r w:rsidRPr="007D4249">
              <w:rPr>
                <w:color w:val="auto"/>
              </w:rPr>
              <w:t>авіакомпанії</w:t>
            </w:r>
            <w:proofErr w:type="spellEnd"/>
            <w:r w:rsidRPr="007D4249">
              <w:rPr>
                <w:color w:val="auto"/>
              </w:rPr>
              <w:t xml:space="preserve"> та </w:t>
            </w:r>
            <w:proofErr w:type="spellStart"/>
            <w:r w:rsidRPr="007D4249">
              <w:rPr>
                <w:color w:val="auto"/>
              </w:rPr>
              <w:t>турфірми</w:t>
            </w:r>
            <w:proofErr w:type="spellEnd"/>
            <w:r w:rsidRPr="007D4249">
              <w:rPr>
                <w:color w:val="auto"/>
              </w:rPr>
              <w:t xml:space="preserve">. </w:t>
            </w:r>
          </w:p>
          <w:p w14:paraId="3C42B6AC" w14:textId="77777777" w:rsidR="007D4249" w:rsidRPr="007D4249" w:rsidRDefault="007D4249" w:rsidP="007D4249">
            <w:pPr>
              <w:pStyle w:val="Default"/>
              <w:jc w:val="both"/>
              <w:rPr>
                <w:color w:val="auto"/>
              </w:rPr>
            </w:pPr>
            <w:r w:rsidRPr="007D4249">
              <w:rPr>
                <w:color w:val="auto"/>
              </w:rPr>
              <w:t xml:space="preserve">7.2. </w:t>
            </w:r>
            <w:proofErr w:type="spellStart"/>
            <w:r w:rsidRPr="007D4249">
              <w:rPr>
                <w:color w:val="auto"/>
              </w:rPr>
              <w:t>Особливості</w:t>
            </w:r>
            <w:proofErr w:type="spellEnd"/>
            <w:r w:rsidRPr="007D4249">
              <w:rPr>
                <w:color w:val="auto"/>
              </w:rPr>
              <w:t xml:space="preserve"> </w:t>
            </w:r>
            <w:proofErr w:type="spellStart"/>
            <w:r w:rsidRPr="007D4249">
              <w:rPr>
                <w:color w:val="auto"/>
              </w:rPr>
              <w:t>ціноутворення</w:t>
            </w:r>
            <w:proofErr w:type="spellEnd"/>
            <w:r w:rsidRPr="007D4249">
              <w:rPr>
                <w:color w:val="auto"/>
              </w:rPr>
              <w:t xml:space="preserve"> на </w:t>
            </w:r>
            <w:proofErr w:type="spellStart"/>
            <w:r w:rsidRPr="007D4249">
              <w:rPr>
                <w:color w:val="auto"/>
              </w:rPr>
              <w:t>авіаперельоти</w:t>
            </w:r>
            <w:proofErr w:type="spellEnd"/>
            <w:r w:rsidRPr="007D4249">
              <w:rPr>
                <w:color w:val="auto"/>
              </w:rPr>
              <w:t xml:space="preserve"> </w:t>
            </w:r>
            <w:proofErr w:type="spellStart"/>
            <w:r w:rsidRPr="007D4249">
              <w:rPr>
                <w:color w:val="auto"/>
              </w:rPr>
              <w:t>туристів</w:t>
            </w:r>
            <w:proofErr w:type="spellEnd"/>
            <w:r w:rsidRPr="007D4249">
              <w:rPr>
                <w:color w:val="auto"/>
              </w:rPr>
              <w:t xml:space="preserve">. </w:t>
            </w:r>
          </w:p>
          <w:p w14:paraId="6666BAE0" w14:textId="77777777" w:rsidR="007D4249" w:rsidRPr="007D4249" w:rsidRDefault="007D4249" w:rsidP="007D4249">
            <w:pPr>
              <w:pStyle w:val="Default"/>
              <w:jc w:val="both"/>
              <w:rPr>
                <w:color w:val="auto"/>
              </w:rPr>
            </w:pPr>
            <w:r w:rsidRPr="007D4249">
              <w:rPr>
                <w:color w:val="auto"/>
              </w:rPr>
              <w:t xml:space="preserve">7.3. </w:t>
            </w:r>
            <w:proofErr w:type="spellStart"/>
            <w:r w:rsidRPr="007D4249">
              <w:rPr>
                <w:color w:val="auto"/>
              </w:rPr>
              <w:t>Сертифікація</w:t>
            </w:r>
            <w:proofErr w:type="spellEnd"/>
            <w:r w:rsidRPr="007D4249">
              <w:rPr>
                <w:color w:val="auto"/>
              </w:rPr>
              <w:t xml:space="preserve"> </w:t>
            </w:r>
            <w:proofErr w:type="spellStart"/>
            <w:r w:rsidRPr="007D4249">
              <w:rPr>
                <w:color w:val="auto"/>
              </w:rPr>
              <w:t>посередницьких</w:t>
            </w:r>
            <w:proofErr w:type="spellEnd"/>
            <w:r w:rsidRPr="007D4249">
              <w:rPr>
                <w:color w:val="auto"/>
              </w:rPr>
              <w:t xml:space="preserve"> </w:t>
            </w:r>
            <w:proofErr w:type="spellStart"/>
            <w:r w:rsidRPr="007D4249">
              <w:rPr>
                <w:color w:val="auto"/>
              </w:rPr>
              <w:t>послуг</w:t>
            </w:r>
            <w:proofErr w:type="spellEnd"/>
            <w:r w:rsidRPr="007D4249">
              <w:rPr>
                <w:color w:val="auto"/>
              </w:rPr>
              <w:t xml:space="preserve"> з продажу </w:t>
            </w:r>
            <w:proofErr w:type="spellStart"/>
            <w:r w:rsidRPr="007D4249">
              <w:rPr>
                <w:color w:val="auto"/>
              </w:rPr>
              <w:t>авіаквитків</w:t>
            </w:r>
            <w:proofErr w:type="spellEnd"/>
            <w:r w:rsidRPr="007D4249">
              <w:rPr>
                <w:color w:val="auto"/>
              </w:rPr>
              <w:t xml:space="preserve">. </w:t>
            </w:r>
          </w:p>
        </w:tc>
      </w:tr>
      <w:tr w:rsidR="007D4249" w:rsidRPr="007D4249" w14:paraId="0DE38740" w14:textId="77777777" w:rsidTr="007D4249">
        <w:trPr>
          <w:trHeight w:val="551"/>
        </w:trPr>
        <w:tc>
          <w:tcPr>
            <w:tcW w:w="5000" w:type="pct"/>
            <w:vAlign w:val="center"/>
          </w:tcPr>
          <w:p w14:paraId="65493C12" w14:textId="77777777" w:rsidR="007D4249" w:rsidRPr="007D4249" w:rsidRDefault="007D4249" w:rsidP="007D4249">
            <w:pPr>
              <w:pStyle w:val="Default"/>
              <w:jc w:val="both"/>
              <w:rPr>
                <w:color w:val="auto"/>
              </w:rPr>
            </w:pPr>
            <w:r w:rsidRPr="007D4249">
              <w:rPr>
                <w:color w:val="auto"/>
              </w:rPr>
              <w:t xml:space="preserve">Тема 8. </w:t>
            </w:r>
            <w:proofErr w:type="spellStart"/>
            <w:r w:rsidRPr="007D4249">
              <w:rPr>
                <w:color w:val="auto"/>
              </w:rPr>
              <w:t>Туристичні</w:t>
            </w:r>
            <w:proofErr w:type="spellEnd"/>
            <w:r w:rsidRPr="007D4249">
              <w:rPr>
                <w:color w:val="auto"/>
              </w:rPr>
              <w:t xml:space="preserve"> </w:t>
            </w:r>
            <w:proofErr w:type="spellStart"/>
            <w:r w:rsidRPr="007D4249">
              <w:rPr>
                <w:color w:val="auto"/>
              </w:rPr>
              <w:t>перевезення</w:t>
            </w:r>
            <w:proofErr w:type="spellEnd"/>
            <w:r w:rsidRPr="007D4249">
              <w:rPr>
                <w:color w:val="auto"/>
              </w:rPr>
              <w:t xml:space="preserve"> на </w:t>
            </w:r>
            <w:proofErr w:type="spellStart"/>
            <w:r w:rsidRPr="007D4249">
              <w:rPr>
                <w:color w:val="auto"/>
              </w:rPr>
              <w:t>залізничному</w:t>
            </w:r>
            <w:proofErr w:type="spellEnd"/>
            <w:r w:rsidRPr="007D4249">
              <w:rPr>
                <w:color w:val="auto"/>
              </w:rPr>
              <w:t xml:space="preserve"> </w:t>
            </w:r>
            <w:proofErr w:type="spellStart"/>
            <w:r w:rsidRPr="007D4249">
              <w:rPr>
                <w:color w:val="auto"/>
              </w:rPr>
              <w:t>транспорті</w:t>
            </w:r>
            <w:proofErr w:type="spellEnd"/>
            <w:r w:rsidRPr="007D4249">
              <w:rPr>
                <w:color w:val="auto"/>
              </w:rPr>
              <w:t xml:space="preserve">. </w:t>
            </w:r>
          </w:p>
          <w:p w14:paraId="459261E5" w14:textId="77777777" w:rsidR="007D4249" w:rsidRPr="007D4249" w:rsidRDefault="007D4249" w:rsidP="007D4249">
            <w:pPr>
              <w:pStyle w:val="Default"/>
              <w:jc w:val="both"/>
              <w:rPr>
                <w:color w:val="auto"/>
              </w:rPr>
            </w:pPr>
            <w:r w:rsidRPr="007D4249">
              <w:rPr>
                <w:color w:val="auto"/>
              </w:rPr>
              <w:t xml:space="preserve">8.1. Стан </w:t>
            </w:r>
            <w:proofErr w:type="spellStart"/>
            <w:r w:rsidRPr="007D4249">
              <w:rPr>
                <w:color w:val="auto"/>
              </w:rPr>
              <w:t>розвитку</w:t>
            </w:r>
            <w:proofErr w:type="spellEnd"/>
            <w:r w:rsidRPr="007D4249">
              <w:rPr>
                <w:color w:val="auto"/>
              </w:rPr>
              <w:t xml:space="preserve"> </w:t>
            </w:r>
            <w:proofErr w:type="spellStart"/>
            <w:r w:rsidRPr="007D4249">
              <w:rPr>
                <w:color w:val="auto"/>
              </w:rPr>
              <w:t>залізничних</w:t>
            </w:r>
            <w:proofErr w:type="spellEnd"/>
            <w:r w:rsidRPr="007D4249">
              <w:rPr>
                <w:color w:val="auto"/>
              </w:rPr>
              <w:t xml:space="preserve"> </w:t>
            </w:r>
            <w:proofErr w:type="spellStart"/>
            <w:r w:rsidRPr="007D4249">
              <w:rPr>
                <w:color w:val="auto"/>
              </w:rPr>
              <w:t>сполучень</w:t>
            </w:r>
            <w:proofErr w:type="spellEnd"/>
            <w:r w:rsidRPr="007D4249">
              <w:rPr>
                <w:color w:val="auto"/>
              </w:rPr>
              <w:t xml:space="preserve">. </w:t>
            </w:r>
          </w:p>
          <w:p w14:paraId="1BC2627D" w14:textId="77777777" w:rsidR="007D4249" w:rsidRPr="007D4249" w:rsidRDefault="007D4249" w:rsidP="007D4249">
            <w:pPr>
              <w:pStyle w:val="Default"/>
              <w:jc w:val="both"/>
              <w:rPr>
                <w:color w:val="auto"/>
              </w:rPr>
            </w:pPr>
            <w:r w:rsidRPr="007D4249">
              <w:rPr>
                <w:color w:val="auto"/>
              </w:rPr>
              <w:t>8.2. Нормативно-</w:t>
            </w:r>
            <w:proofErr w:type="spellStart"/>
            <w:r w:rsidRPr="007D4249">
              <w:rPr>
                <w:color w:val="auto"/>
              </w:rPr>
              <w:t>законодавча</w:t>
            </w:r>
            <w:proofErr w:type="spellEnd"/>
            <w:r w:rsidRPr="007D4249">
              <w:rPr>
                <w:color w:val="auto"/>
              </w:rPr>
              <w:t xml:space="preserve"> основа </w:t>
            </w:r>
            <w:proofErr w:type="spellStart"/>
            <w:r w:rsidRPr="007D4249">
              <w:rPr>
                <w:color w:val="auto"/>
              </w:rPr>
              <w:t>міжнародних</w:t>
            </w:r>
            <w:proofErr w:type="spellEnd"/>
            <w:r w:rsidRPr="007D4249">
              <w:rPr>
                <w:color w:val="auto"/>
              </w:rPr>
              <w:t xml:space="preserve"> та </w:t>
            </w:r>
            <w:proofErr w:type="spellStart"/>
            <w:r w:rsidRPr="007D4249">
              <w:rPr>
                <w:color w:val="auto"/>
              </w:rPr>
              <w:t>внутрішніх</w:t>
            </w:r>
            <w:proofErr w:type="spellEnd"/>
            <w:r w:rsidRPr="007D4249">
              <w:rPr>
                <w:color w:val="auto"/>
              </w:rPr>
              <w:t xml:space="preserve"> </w:t>
            </w:r>
            <w:proofErr w:type="spellStart"/>
            <w:r w:rsidRPr="007D4249">
              <w:rPr>
                <w:color w:val="auto"/>
              </w:rPr>
              <w:t>перевезень</w:t>
            </w:r>
            <w:proofErr w:type="spellEnd"/>
            <w:r w:rsidRPr="007D4249">
              <w:rPr>
                <w:color w:val="auto"/>
              </w:rPr>
              <w:t xml:space="preserve"> на </w:t>
            </w:r>
            <w:proofErr w:type="spellStart"/>
            <w:r w:rsidRPr="007D4249">
              <w:rPr>
                <w:color w:val="auto"/>
              </w:rPr>
              <w:t>залізничному</w:t>
            </w:r>
            <w:proofErr w:type="spellEnd"/>
            <w:r w:rsidRPr="007D4249">
              <w:rPr>
                <w:color w:val="auto"/>
              </w:rPr>
              <w:t xml:space="preserve"> </w:t>
            </w:r>
            <w:proofErr w:type="spellStart"/>
            <w:r w:rsidRPr="007D4249">
              <w:rPr>
                <w:color w:val="auto"/>
              </w:rPr>
              <w:t>транспорті</w:t>
            </w:r>
            <w:proofErr w:type="spellEnd"/>
            <w:r w:rsidRPr="007D4249">
              <w:rPr>
                <w:color w:val="auto"/>
              </w:rPr>
              <w:t xml:space="preserve">. </w:t>
            </w:r>
          </w:p>
          <w:p w14:paraId="0B491627" w14:textId="77777777" w:rsidR="007D4249" w:rsidRPr="007D4249" w:rsidRDefault="007D4249" w:rsidP="007D4249">
            <w:pPr>
              <w:pStyle w:val="Default"/>
              <w:jc w:val="both"/>
              <w:rPr>
                <w:color w:val="auto"/>
              </w:rPr>
            </w:pPr>
            <w:r w:rsidRPr="007D4249">
              <w:rPr>
                <w:color w:val="auto"/>
              </w:rPr>
              <w:t xml:space="preserve">8.3. </w:t>
            </w:r>
            <w:proofErr w:type="spellStart"/>
            <w:r w:rsidRPr="007D4249">
              <w:rPr>
                <w:color w:val="auto"/>
              </w:rPr>
              <w:t>Технологія</w:t>
            </w:r>
            <w:proofErr w:type="spellEnd"/>
            <w:r w:rsidRPr="007D4249">
              <w:rPr>
                <w:color w:val="auto"/>
              </w:rPr>
              <w:t xml:space="preserve"> </w:t>
            </w:r>
            <w:proofErr w:type="spellStart"/>
            <w:r w:rsidRPr="007D4249">
              <w:rPr>
                <w:color w:val="auto"/>
              </w:rPr>
              <w:t>перевезення</w:t>
            </w:r>
            <w:proofErr w:type="spellEnd"/>
            <w:r w:rsidRPr="007D4249">
              <w:rPr>
                <w:color w:val="auto"/>
              </w:rPr>
              <w:t xml:space="preserve"> та </w:t>
            </w:r>
            <w:proofErr w:type="spellStart"/>
            <w:r w:rsidRPr="007D4249">
              <w:rPr>
                <w:color w:val="auto"/>
              </w:rPr>
              <w:t>обслуговування</w:t>
            </w:r>
            <w:proofErr w:type="spellEnd"/>
            <w:r w:rsidRPr="007D4249">
              <w:rPr>
                <w:color w:val="auto"/>
              </w:rPr>
              <w:t xml:space="preserve"> </w:t>
            </w:r>
            <w:proofErr w:type="spellStart"/>
            <w:r w:rsidRPr="007D4249">
              <w:rPr>
                <w:color w:val="auto"/>
              </w:rPr>
              <w:t>туристів</w:t>
            </w:r>
            <w:proofErr w:type="spellEnd"/>
            <w:r w:rsidRPr="007D4249">
              <w:rPr>
                <w:color w:val="auto"/>
              </w:rPr>
              <w:t xml:space="preserve"> на </w:t>
            </w:r>
            <w:proofErr w:type="spellStart"/>
            <w:r w:rsidRPr="007D4249">
              <w:rPr>
                <w:color w:val="auto"/>
              </w:rPr>
              <w:t>залізничному</w:t>
            </w:r>
            <w:proofErr w:type="spellEnd"/>
            <w:r w:rsidRPr="007D4249">
              <w:rPr>
                <w:color w:val="auto"/>
              </w:rPr>
              <w:t xml:space="preserve"> </w:t>
            </w:r>
            <w:proofErr w:type="spellStart"/>
            <w:r w:rsidRPr="007D4249">
              <w:rPr>
                <w:color w:val="auto"/>
              </w:rPr>
              <w:t>транспорті</w:t>
            </w:r>
            <w:proofErr w:type="spellEnd"/>
            <w:r w:rsidRPr="007D4249">
              <w:rPr>
                <w:color w:val="auto"/>
              </w:rPr>
              <w:t xml:space="preserve">. </w:t>
            </w:r>
          </w:p>
        </w:tc>
      </w:tr>
      <w:tr w:rsidR="007D4249" w:rsidRPr="007D4249" w14:paraId="064ED49F" w14:textId="77777777" w:rsidTr="007D4249">
        <w:trPr>
          <w:trHeight w:val="551"/>
        </w:trPr>
        <w:tc>
          <w:tcPr>
            <w:tcW w:w="5000" w:type="pct"/>
            <w:vAlign w:val="center"/>
          </w:tcPr>
          <w:p w14:paraId="6CC854C0" w14:textId="77777777" w:rsidR="007D4249" w:rsidRPr="007D4249" w:rsidRDefault="007D4249" w:rsidP="007D4249">
            <w:pPr>
              <w:pStyle w:val="Default"/>
              <w:jc w:val="both"/>
              <w:rPr>
                <w:color w:val="auto"/>
              </w:rPr>
            </w:pPr>
            <w:r w:rsidRPr="007D4249">
              <w:rPr>
                <w:color w:val="auto"/>
              </w:rPr>
              <w:t xml:space="preserve">Тема 9. </w:t>
            </w:r>
            <w:proofErr w:type="spellStart"/>
            <w:r w:rsidRPr="007D4249">
              <w:rPr>
                <w:color w:val="auto"/>
              </w:rPr>
              <w:t>Морські</w:t>
            </w:r>
            <w:proofErr w:type="spellEnd"/>
            <w:r w:rsidRPr="007D4249">
              <w:rPr>
                <w:color w:val="auto"/>
              </w:rPr>
              <w:t xml:space="preserve"> та </w:t>
            </w:r>
            <w:proofErr w:type="spellStart"/>
            <w:r w:rsidRPr="007D4249">
              <w:rPr>
                <w:color w:val="auto"/>
              </w:rPr>
              <w:t>річкові</w:t>
            </w:r>
            <w:proofErr w:type="spellEnd"/>
            <w:r w:rsidRPr="007D4249">
              <w:rPr>
                <w:color w:val="auto"/>
              </w:rPr>
              <w:t xml:space="preserve"> </w:t>
            </w:r>
            <w:proofErr w:type="spellStart"/>
            <w:r w:rsidRPr="007D4249">
              <w:rPr>
                <w:color w:val="auto"/>
              </w:rPr>
              <w:t>перевезення</w:t>
            </w:r>
            <w:proofErr w:type="spellEnd"/>
            <w:r w:rsidRPr="007D4249">
              <w:rPr>
                <w:color w:val="auto"/>
              </w:rPr>
              <w:t xml:space="preserve"> і </w:t>
            </w:r>
            <w:proofErr w:type="spellStart"/>
            <w:r w:rsidRPr="007D4249">
              <w:rPr>
                <w:color w:val="auto"/>
              </w:rPr>
              <w:t>круїзи</w:t>
            </w:r>
            <w:proofErr w:type="spellEnd"/>
            <w:r w:rsidRPr="007D4249">
              <w:rPr>
                <w:color w:val="auto"/>
              </w:rPr>
              <w:t xml:space="preserve">. </w:t>
            </w:r>
          </w:p>
          <w:p w14:paraId="5C6833EC" w14:textId="77777777" w:rsidR="007D4249" w:rsidRPr="007D4249" w:rsidRDefault="007D4249" w:rsidP="007D4249">
            <w:pPr>
              <w:pStyle w:val="Default"/>
              <w:jc w:val="both"/>
              <w:rPr>
                <w:color w:val="auto"/>
              </w:rPr>
            </w:pPr>
            <w:r w:rsidRPr="007D4249">
              <w:rPr>
                <w:color w:val="auto"/>
              </w:rPr>
              <w:t xml:space="preserve">9.1. </w:t>
            </w:r>
            <w:proofErr w:type="spellStart"/>
            <w:r w:rsidRPr="007D4249">
              <w:rPr>
                <w:color w:val="auto"/>
              </w:rPr>
              <w:t>Особливості</w:t>
            </w:r>
            <w:proofErr w:type="spellEnd"/>
            <w:r w:rsidRPr="007D4249">
              <w:rPr>
                <w:color w:val="auto"/>
              </w:rPr>
              <w:t xml:space="preserve"> </w:t>
            </w:r>
            <w:proofErr w:type="spellStart"/>
            <w:r w:rsidRPr="007D4249">
              <w:rPr>
                <w:color w:val="auto"/>
              </w:rPr>
              <w:t>обслуговування</w:t>
            </w:r>
            <w:proofErr w:type="spellEnd"/>
            <w:r w:rsidRPr="007D4249">
              <w:rPr>
                <w:color w:val="auto"/>
              </w:rPr>
              <w:t xml:space="preserve"> </w:t>
            </w:r>
            <w:proofErr w:type="spellStart"/>
            <w:r w:rsidRPr="007D4249">
              <w:rPr>
                <w:color w:val="auto"/>
              </w:rPr>
              <w:t>водним</w:t>
            </w:r>
            <w:proofErr w:type="spellEnd"/>
            <w:r w:rsidRPr="007D4249">
              <w:rPr>
                <w:color w:val="auto"/>
              </w:rPr>
              <w:t xml:space="preserve"> транспортом. </w:t>
            </w:r>
          </w:p>
          <w:p w14:paraId="249CCD69" w14:textId="77777777" w:rsidR="007D4249" w:rsidRPr="007D4249" w:rsidRDefault="007D4249" w:rsidP="007D4249">
            <w:pPr>
              <w:pStyle w:val="Default"/>
              <w:jc w:val="both"/>
              <w:rPr>
                <w:color w:val="auto"/>
              </w:rPr>
            </w:pPr>
            <w:r w:rsidRPr="007D4249">
              <w:rPr>
                <w:color w:val="auto"/>
              </w:rPr>
              <w:t xml:space="preserve">9.2. </w:t>
            </w:r>
            <w:proofErr w:type="spellStart"/>
            <w:r w:rsidRPr="007D4249">
              <w:rPr>
                <w:color w:val="auto"/>
              </w:rPr>
              <w:t>Види</w:t>
            </w:r>
            <w:proofErr w:type="spellEnd"/>
            <w:r w:rsidRPr="007D4249">
              <w:rPr>
                <w:color w:val="auto"/>
              </w:rPr>
              <w:t xml:space="preserve"> </w:t>
            </w:r>
            <w:proofErr w:type="spellStart"/>
            <w:r w:rsidRPr="007D4249">
              <w:rPr>
                <w:color w:val="auto"/>
              </w:rPr>
              <w:t>круїзів</w:t>
            </w:r>
            <w:proofErr w:type="spellEnd"/>
            <w:r w:rsidRPr="007D4249">
              <w:rPr>
                <w:color w:val="auto"/>
              </w:rPr>
              <w:t xml:space="preserve"> та </w:t>
            </w:r>
            <w:proofErr w:type="spellStart"/>
            <w:r w:rsidRPr="007D4249">
              <w:rPr>
                <w:color w:val="auto"/>
              </w:rPr>
              <w:t>їх</w:t>
            </w:r>
            <w:proofErr w:type="spellEnd"/>
            <w:r w:rsidRPr="007D4249">
              <w:rPr>
                <w:color w:val="auto"/>
              </w:rPr>
              <w:t xml:space="preserve"> характеристика. </w:t>
            </w:r>
          </w:p>
          <w:p w14:paraId="2E810578" w14:textId="77777777" w:rsidR="007D4249" w:rsidRPr="007D4249" w:rsidRDefault="007D4249" w:rsidP="007D4249">
            <w:pPr>
              <w:pStyle w:val="Default"/>
              <w:jc w:val="both"/>
              <w:rPr>
                <w:color w:val="auto"/>
              </w:rPr>
            </w:pPr>
            <w:r w:rsidRPr="007D4249">
              <w:rPr>
                <w:color w:val="auto"/>
              </w:rPr>
              <w:t xml:space="preserve">9.3. </w:t>
            </w:r>
            <w:proofErr w:type="spellStart"/>
            <w:r w:rsidRPr="007D4249">
              <w:rPr>
                <w:color w:val="auto"/>
              </w:rPr>
              <w:t>Організація</w:t>
            </w:r>
            <w:proofErr w:type="spellEnd"/>
            <w:r w:rsidRPr="007D4249">
              <w:rPr>
                <w:color w:val="auto"/>
              </w:rPr>
              <w:t xml:space="preserve"> </w:t>
            </w:r>
            <w:proofErr w:type="spellStart"/>
            <w:r w:rsidRPr="007D4249">
              <w:rPr>
                <w:color w:val="auto"/>
              </w:rPr>
              <w:t>круїзних</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маршрутів</w:t>
            </w:r>
            <w:proofErr w:type="spellEnd"/>
            <w:r w:rsidRPr="007D4249">
              <w:rPr>
                <w:color w:val="auto"/>
              </w:rPr>
              <w:t xml:space="preserve"> та </w:t>
            </w:r>
            <w:proofErr w:type="spellStart"/>
            <w:r w:rsidRPr="007D4249">
              <w:rPr>
                <w:color w:val="auto"/>
              </w:rPr>
              <w:t>їх</w:t>
            </w:r>
            <w:proofErr w:type="spellEnd"/>
            <w:r w:rsidRPr="007D4249">
              <w:rPr>
                <w:color w:val="auto"/>
              </w:rPr>
              <w:t xml:space="preserve"> </w:t>
            </w:r>
            <w:proofErr w:type="spellStart"/>
            <w:r w:rsidRPr="007D4249">
              <w:rPr>
                <w:color w:val="auto"/>
              </w:rPr>
              <w:t>специфіка</w:t>
            </w:r>
            <w:proofErr w:type="spellEnd"/>
            <w:r w:rsidRPr="007D4249">
              <w:rPr>
                <w:color w:val="auto"/>
              </w:rPr>
              <w:t xml:space="preserve">. </w:t>
            </w:r>
          </w:p>
          <w:p w14:paraId="26BB9BA5" w14:textId="77777777" w:rsidR="007D4249" w:rsidRPr="007D4249" w:rsidRDefault="007D4249" w:rsidP="007D4249">
            <w:pPr>
              <w:pStyle w:val="Default"/>
              <w:jc w:val="both"/>
              <w:rPr>
                <w:color w:val="auto"/>
              </w:rPr>
            </w:pPr>
            <w:r w:rsidRPr="007D4249">
              <w:rPr>
                <w:color w:val="auto"/>
              </w:rPr>
              <w:t xml:space="preserve">9.4. </w:t>
            </w:r>
            <w:proofErr w:type="spellStart"/>
            <w:r w:rsidRPr="007D4249">
              <w:rPr>
                <w:color w:val="auto"/>
              </w:rPr>
              <w:t>Особливості</w:t>
            </w:r>
            <w:proofErr w:type="spellEnd"/>
            <w:r w:rsidRPr="007D4249">
              <w:rPr>
                <w:color w:val="auto"/>
              </w:rPr>
              <w:t xml:space="preserve"> </w:t>
            </w:r>
            <w:proofErr w:type="spellStart"/>
            <w:r w:rsidRPr="007D4249">
              <w:rPr>
                <w:color w:val="auto"/>
              </w:rPr>
              <w:t>перевезення</w:t>
            </w:r>
            <w:proofErr w:type="spellEnd"/>
            <w:r w:rsidRPr="007D4249">
              <w:rPr>
                <w:color w:val="auto"/>
              </w:rPr>
              <w:t xml:space="preserve"> </w:t>
            </w:r>
            <w:proofErr w:type="spellStart"/>
            <w:r w:rsidRPr="007D4249">
              <w:rPr>
                <w:color w:val="auto"/>
              </w:rPr>
              <w:t>туристів</w:t>
            </w:r>
            <w:proofErr w:type="spellEnd"/>
            <w:r w:rsidRPr="007D4249">
              <w:rPr>
                <w:color w:val="auto"/>
              </w:rPr>
              <w:t xml:space="preserve"> на паромах та переправах. </w:t>
            </w:r>
          </w:p>
        </w:tc>
      </w:tr>
      <w:tr w:rsidR="007D4249" w:rsidRPr="007D4249" w14:paraId="1B5F62FF" w14:textId="77777777" w:rsidTr="007D4249">
        <w:trPr>
          <w:trHeight w:val="551"/>
        </w:trPr>
        <w:tc>
          <w:tcPr>
            <w:tcW w:w="5000" w:type="pct"/>
            <w:vAlign w:val="center"/>
          </w:tcPr>
          <w:p w14:paraId="193F9CC6" w14:textId="77777777" w:rsidR="007D4249" w:rsidRPr="007D4249" w:rsidRDefault="007D4249" w:rsidP="007D4249">
            <w:pPr>
              <w:pStyle w:val="Default"/>
              <w:jc w:val="both"/>
              <w:rPr>
                <w:color w:val="auto"/>
              </w:rPr>
            </w:pPr>
            <w:r w:rsidRPr="007D4249">
              <w:rPr>
                <w:color w:val="auto"/>
              </w:rPr>
              <w:t xml:space="preserve">Тема 10. </w:t>
            </w:r>
            <w:proofErr w:type="spellStart"/>
            <w:r w:rsidRPr="007D4249">
              <w:rPr>
                <w:color w:val="auto"/>
              </w:rPr>
              <w:t>Автотранспортне</w:t>
            </w:r>
            <w:proofErr w:type="spellEnd"/>
            <w:r w:rsidRPr="007D4249">
              <w:rPr>
                <w:color w:val="auto"/>
              </w:rPr>
              <w:t xml:space="preserve"> </w:t>
            </w:r>
            <w:proofErr w:type="spellStart"/>
            <w:r w:rsidRPr="007D4249">
              <w:rPr>
                <w:color w:val="auto"/>
              </w:rPr>
              <w:t>обслуговування</w:t>
            </w:r>
            <w:proofErr w:type="spellEnd"/>
            <w:r w:rsidRPr="007D4249">
              <w:rPr>
                <w:color w:val="auto"/>
              </w:rPr>
              <w:t xml:space="preserve"> </w:t>
            </w:r>
            <w:proofErr w:type="spellStart"/>
            <w:r w:rsidRPr="007D4249">
              <w:rPr>
                <w:color w:val="auto"/>
              </w:rPr>
              <w:t>туристів</w:t>
            </w:r>
            <w:proofErr w:type="spellEnd"/>
            <w:r w:rsidRPr="007D4249">
              <w:rPr>
                <w:color w:val="auto"/>
              </w:rPr>
              <w:t xml:space="preserve"> та </w:t>
            </w:r>
            <w:proofErr w:type="spellStart"/>
            <w:r w:rsidRPr="007D4249">
              <w:rPr>
                <w:color w:val="auto"/>
              </w:rPr>
              <w:t>організація</w:t>
            </w:r>
            <w:proofErr w:type="spellEnd"/>
            <w:r w:rsidRPr="007D4249">
              <w:rPr>
                <w:color w:val="auto"/>
              </w:rPr>
              <w:t xml:space="preserve"> </w:t>
            </w:r>
            <w:proofErr w:type="spellStart"/>
            <w:r w:rsidRPr="007D4249">
              <w:rPr>
                <w:color w:val="auto"/>
              </w:rPr>
              <w:t>перевезень</w:t>
            </w:r>
            <w:proofErr w:type="spellEnd"/>
            <w:r w:rsidRPr="007D4249">
              <w:rPr>
                <w:color w:val="auto"/>
              </w:rPr>
              <w:t xml:space="preserve"> автотранспортом. </w:t>
            </w:r>
          </w:p>
          <w:p w14:paraId="386E1692" w14:textId="77777777" w:rsidR="007D4249" w:rsidRPr="007D4249" w:rsidRDefault="007D4249" w:rsidP="007D4249">
            <w:pPr>
              <w:pStyle w:val="Default"/>
              <w:jc w:val="both"/>
              <w:rPr>
                <w:color w:val="auto"/>
              </w:rPr>
            </w:pPr>
            <w:r w:rsidRPr="007D4249">
              <w:rPr>
                <w:color w:val="auto"/>
              </w:rPr>
              <w:t xml:space="preserve">10.1. </w:t>
            </w:r>
            <w:proofErr w:type="spellStart"/>
            <w:r w:rsidRPr="007D4249">
              <w:rPr>
                <w:color w:val="auto"/>
              </w:rPr>
              <w:t>Сутність</w:t>
            </w:r>
            <w:proofErr w:type="spellEnd"/>
            <w:r w:rsidRPr="007D4249">
              <w:rPr>
                <w:color w:val="auto"/>
              </w:rPr>
              <w:t xml:space="preserve"> та </w:t>
            </w:r>
            <w:proofErr w:type="spellStart"/>
            <w:r w:rsidRPr="007D4249">
              <w:rPr>
                <w:color w:val="auto"/>
              </w:rPr>
              <w:t>види</w:t>
            </w:r>
            <w:proofErr w:type="spellEnd"/>
            <w:r w:rsidRPr="007D4249">
              <w:rPr>
                <w:color w:val="auto"/>
              </w:rPr>
              <w:t xml:space="preserve"> </w:t>
            </w:r>
            <w:proofErr w:type="spellStart"/>
            <w:r w:rsidRPr="007D4249">
              <w:rPr>
                <w:color w:val="auto"/>
              </w:rPr>
              <w:t>автотранспортних</w:t>
            </w:r>
            <w:proofErr w:type="spellEnd"/>
            <w:r w:rsidRPr="007D4249">
              <w:rPr>
                <w:color w:val="auto"/>
              </w:rPr>
              <w:t xml:space="preserve"> </w:t>
            </w:r>
            <w:proofErr w:type="spellStart"/>
            <w:r w:rsidRPr="007D4249">
              <w:rPr>
                <w:color w:val="auto"/>
              </w:rPr>
              <w:t>перевезень</w:t>
            </w:r>
            <w:proofErr w:type="spellEnd"/>
            <w:r w:rsidRPr="007D4249">
              <w:rPr>
                <w:color w:val="auto"/>
              </w:rPr>
              <w:t xml:space="preserve">. </w:t>
            </w:r>
          </w:p>
          <w:p w14:paraId="7264B32E" w14:textId="77777777" w:rsidR="007D4249" w:rsidRPr="007D4249" w:rsidRDefault="007D4249" w:rsidP="007D4249">
            <w:pPr>
              <w:pStyle w:val="Default"/>
              <w:jc w:val="both"/>
              <w:rPr>
                <w:color w:val="auto"/>
              </w:rPr>
            </w:pPr>
            <w:r w:rsidRPr="007D4249">
              <w:rPr>
                <w:color w:val="auto"/>
              </w:rPr>
              <w:t xml:space="preserve">10.2. </w:t>
            </w:r>
            <w:proofErr w:type="spellStart"/>
            <w:r w:rsidRPr="007D4249">
              <w:rPr>
                <w:color w:val="auto"/>
              </w:rPr>
              <w:t>Організація</w:t>
            </w:r>
            <w:proofErr w:type="spellEnd"/>
            <w:r w:rsidRPr="007D4249">
              <w:rPr>
                <w:color w:val="auto"/>
              </w:rPr>
              <w:t xml:space="preserve"> </w:t>
            </w:r>
            <w:proofErr w:type="spellStart"/>
            <w:r w:rsidRPr="007D4249">
              <w:rPr>
                <w:color w:val="auto"/>
              </w:rPr>
              <w:t>перевезень</w:t>
            </w:r>
            <w:proofErr w:type="spellEnd"/>
            <w:r w:rsidRPr="007D4249">
              <w:rPr>
                <w:color w:val="auto"/>
              </w:rPr>
              <w:t xml:space="preserve"> </w:t>
            </w:r>
            <w:proofErr w:type="spellStart"/>
            <w:r w:rsidRPr="007D4249">
              <w:rPr>
                <w:color w:val="auto"/>
              </w:rPr>
              <w:t>туристів</w:t>
            </w:r>
            <w:proofErr w:type="spellEnd"/>
            <w:r w:rsidRPr="007D4249">
              <w:rPr>
                <w:color w:val="auto"/>
              </w:rPr>
              <w:t xml:space="preserve">. </w:t>
            </w:r>
          </w:p>
          <w:p w14:paraId="1C3AEB3E" w14:textId="77777777" w:rsidR="007D4249" w:rsidRPr="007D4249" w:rsidRDefault="007D4249" w:rsidP="007D4249">
            <w:pPr>
              <w:pStyle w:val="Default"/>
              <w:jc w:val="both"/>
              <w:rPr>
                <w:color w:val="auto"/>
              </w:rPr>
            </w:pPr>
            <w:r w:rsidRPr="007D4249">
              <w:rPr>
                <w:color w:val="auto"/>
              </w:rPr>
              <w:t xml:space="preserve">10.3. </w:t>
            </w:r>
            <w:proofErr w:type="spellStart"/>
            <w:r w:rsidRPr="007D4249">
              <w:rPr>
                <w:color w:val="auto"/>
              </w:rPr>
              <w:t>Договірні</w:t>
            </w:r>
            <w:proofErr w:type="spellEnd"/>
            <w:r w:rsidRPr="007D4249">
              <w:rPr>
                <w:color w:val="auto"/>
              </w:rPr>
              <w:t xml:space="preserve"> </w:t>
            </w:r>
            <w:proofErr w:type="spellStart"/>
            <w:r w:rsidRPr="007D4249">
              <w:rPr>
                <w:color w:val="auto"/>
              </w:rPr>
              <w:t>умови</w:t>
            </w:r>
            <w:proofErr w:type="spellEnd"/>
            <w:r w:rsidRPr="007D4249">
              <w:rPr>
                <w:color w:val="auto"/>
              </w:rPr>
              <w:t xml:space="preserve"> з </w:t>
            </w:r>
            <w:proofErr w:type="spellStart"/>
            <w:r w:rsidRPr="007D4249">
              <w:rPr>
                <w:color w:val="auto"/>
              </w:rPr>
              <w:t>автотранспортним</w:t>
            </w:r>
            <w:proofErr w:type="spellEnd"/>
            <w:r w:rsidRPr="007D4249">
              <w:rPr>
                <w:color w:val="auto"/>
              </w:rPr>
              <w:t xml:space="preserve"> </w:t>
            </w:r>
            <w:proofErr w:type="spellStart"/>
            <w:r w:rsidRPr="007D4249">
              <w:rPr>
                <w:color w:val="auto"/>
              </w:rPr>
              <w:t>підприємством</w:t>
            </w:r>
            <w:proofErr w:type="spellEnd"/>
            <w:r w:rsidRPr="007D4249">
              <w:rPr>
                <w:color w:val="auto"/>
              </w:rPr>
              <w:t xml:space="preserve">. </w:t>
            </w:r>
          </w:p>
        </w:tc>
      </w:tr>
      <w:tr w:rsidR="00EC730D" w:rsidRPr="007D4249" w14:paraId="145EA921" w14:textId="77777777" w:rsidTr="007D4249">
        <w:trPr>
          <w:trHeight w:val="442"/>
        </w:trPr>
        <w:tc>
          <w:tcPr>
            <w:tcW w:w="5000" w:type="pct"/>
          </w:tcPr>
          <w:p w14:paraId="35659054" w14:textId="77777777" w:rsidR="00EC730D" w:rsidRPr="007D4249" w:rsidRDefault="00EC730D" w:rsidP="007D4249">
            <w:pPr>
              <w:tabs>
                <w:tab w:val="left" w:pos="284"/>
                <w:tab w:val="left" w:pos="567"/>
              </w:tabs>
              <w:spacing w:after="0" w:line="240" w:lineRule="auto"/>
              <w:jc w:val="both"/>
              <w:rPr>
                <w:rFonts w:ascii="Times New Roman" w:hAnsi="Times New Roman"/>
                <w:sz w:val="24"/>
                <w:szCs w:val="24"/>
              </w:rPr>
            </w:pPr>
            <w:r w:rsidRPr="007D4249">
              <w:rPr>
                <w:rFonts w:ascii="Times New Roman" w:hAnsi="Times New Roman"/>
                <w:b/>
                <w:sz w:val="24"/>
                <w:szCs w:val="24"/>
              </w:rPr>
              <w:t xml:space="preserve">Модуль 2. </w:t>
            </w:r>
            <w:r w:rsidR="007D4249" w:rsidRPr="007D4249">
              <w:rPr>
                <w:rFonts w:ascii="Times New Roman" w:hAnsi="Times New Roman"/>
                <w:b/>
                <w:bCs/>
                <w:sz w:val="24"/>
                <w:szCs w:val="24"/>
              </w:rPr>
              <w:t xml:space="preserve">Дотримання туристичних формальностей у процесі організації та проведення туристичних подорожей </w:t>
            </w:r>
          </w:p>
        </w:tc>
      </w:tr>
      <w:tr w:rsidR="0061331A" w:rsidRPr="007D4249" w14:paraId="7B5BD840"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0E8B1CD3" w14:textId="77777777" w:rsidR="007D4249" w:rsidRPr="007D4249" w:rsidRDefault="007D4249" w:rsidP="007D4249">
            <w:pPr>
              <w:pStyle w:val="Default"/>
              <w:jc w:val="both"/>
              <w:rPr>
                <w:color w:val="auto"/>
              </w:rPr>
            </w:pPr>
            <w:r w:rsidRPr="007D4249">
              <w:rPr>
                <w:color w:val="auto"/>
              </w:rPr>
              <w:t xml:space="preserve">Тема 11. </w:t>
            </w:r>
            <w:proofErr w:type="spellStart"/>
            <w:r w:rsidRPr="007D4249">
              <w:rPr>
                <w:color w:val="auto"/>
              </w:rPr>
              <w:t>Види</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формальностей та </w:t>
            </w:r>
            <w:proofErr w:type="spellStart"/>
            <w:r w:rsidRPr="007D4249">
              <w:rPr>
                <w:color w:val="auto"/>
              </w:rPr>
              <w:t>умови</w:t>
            </w:r>
            <w:proofErr w:type="spellEnd"/>
            <w:r w:rsidRPr="007D4249">
              <w:rPr>
                <w:color w:val="auto"/>
              </w:rPr>
              <w:t xml:space="preserve"> </w:t>
            </w:r>
            <w:proofErr w:type="spellStart"/>
            <w:r w:rsidRPr="007D4249">
              <w:rPr>
                <w:color w:val="auto"/>
              </w:rPr>
              <w:t>їх</w:t>
            </w:r>
            <w:proofErr w:type="spellEnd"/>
            <w:r w:rsidRPr="007D4249">
              <w:rPr>
                <w:color w:val="auto"/>
              </w:rPr>
              <w:t xml:space="preserve"> </w:t>
            </w:r>
            <w:proofErr w:type="spellStart"/>
            <w:r w:rsidRPr="007D4249">
              <w:rPr>
                <w:color w:val="auto"/>
              </w:rPr>
              <w:t>виконання</w:t>
            </w:r>
            <w:proofErr w:type="spellEnd"/>
            <w:r w:rsidRPr="007D4249">
              <w:rPr>
                <w:color w:val="auto"/>
              </w:rPr>
              <w:t xml:space="preserve">. </w:t>
            </w:r>
          </w:p>
          <w:p w14:paraId="09DD8939" w14:textId="77777777" w:rsidR="007D4249" w:rsidRPr="007D4249" w:rsidRDefault="007D4249" w:rsidP="007D4249">
            <w:pPr>
              <w:pStyle w:val="Default"/>
              <w:jc w:val="both"/>
              <w:rPr>
                <w:color w:val="auto"/>
              </w:rPr>
            </w:pPr>
            <w:r w:rsidRPr="007D4249">
              <w:rPr>
                <w:color w:val="auto"/>
              </w:rPr>
              <w:t xml:space="preserve">11.1. </w:t>
            </w:r>
            <w:proofErr w:type="spellStart"/>
            <w:r w:rsidRPr="007D4249">
              <w:rPr>
                <w:color w:val="auto"/>
              </w:rPr>
              <w:t>Поняття</w:t>
            </w:r>
            <w:proofErr w:type="spellEnd"/>
            <w:r w:rsidRPr="007D4249">
              <w:rPr>
                <w:color w:val="auto"/>
              </w:rPr>
              <w:t xml:space="preserve"> та </w:t>
            </w:r>
            <w:proofErr w:type="spellStart"/>
            <w:r w:rsidRPr="007D4249">
              <w:rPr>
                <w:color w:val="auto"/>
              </w:rPr>
              <w:t>основні</w:t>
            </w:r>
            <w:proofErr w:type="spellEnd"/>
            <w:r w:rsidRPr="007D4249">
              <w:rPr>
                <w:color w:val="auto"/>
              </w:rPr>
              <w:t xml:space="preserve"> </w:t>
            </w:r>
            <w:proofErr w:type="spellStart"/>
            <w:r w:rsidRPr="007D4249">
              <w:rPr>
                <w:color w:val="auto"/>
              </w:rPr>
              <w:t>види</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формальностей. </w:t>
            </w:r>
          </w:p>
          <w:p w14:paraId="12E5F686" w14:textId="77777777" w:rsidR="007D4249" w:rsidRPr="007D4249" w:rsidRDefault="007D4249" w:rsidP="007D4249">
            <w:pPr>
              <w:pStyle w:val="Default"/>
              <w:jc w:val="both"/>
              <w:rPr>
                <w:color w:val="auto"/>
              </w:rPr>
            </w:pPr>
            <w:r w:rsidRPr="007D4249">
              <w:rPr>
                <w:color w:val="auto"/>
              </w:rPr>
              <w:t xml:space="preserve">11.2. </w:t>
            </w:r>
            <w:proofErr w:type="spellStart"/>
            <w:r w:rsidRPr="007D4249">
              <w:rPr>
                <w:color w:val="auto"/>
              </w:rPr>
              <w:t>Світова</w:t>
            </w:r>
            <w:proofErr w:type="spellEnd"/>
            <w:r w:rsidRPr="007D4249">
              <w:rPr>
                <w:color w:val="auto"/>
              </w:rPr>
              <w:t xml:space="preserve"> та </w:t>
            </w:r>
            <w:proofErr w:type="spellStart"/>
            <w:r w:rsidRPr="007D4249">
              <w:rPr>
                <w:color w:val="auto"/>
              </w:rPr>
              <w:t>національна</w:t>
            </w:r>
            <w:proofErr w:type="spellEnd"/>
            <w:r w:rsidRPr="007D4249">
              <w:rPr>
                <w:color w:val="auto"/>
              </w:rPr>
              <w:t xml:space="preserve"> нормативно-</w:t>
            </w:r>
            <w:proofErr w:type="spellStart"/>
            <w:r w:rsidRPr="007D4249">
              <w:rPr>
                <w:color w:val="auto"/>
              </w:rPr>
              <w:t>законодавча</w:t>
            </w:r>
            <w:proofErr w:type="spellEnd"/>
            <w:r w:rsidRPr="007D4249">
              <w:rPr>
                <w:color w:val="auto"/>
              </w:rPr>
              <w:t xml:space="preserve"> база </w:t>
            </w:r>
            <w:proofErr w:type="spellStart"/>
            <w:r w:rsidRPr="007D4249">
              <w:rPr>
                <w:color w:val="auto"/>
              </w:rPr>
              <w:t>виконання</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формальностей. </w:t>
            </w:r>
          </w:p>
          <w:p w14:paraId="1B2F299B" w14:textId="77777777" w:rsidR="0061331A" w:rsidRPr="007D4249" w:rsidRDefault="007D4249" w:rsidP="007D4249">
            <w:pPr>
              <w:pStyle w:val="Default"/>
              <w:jc w:val="both"/>
              <w:rPr>
                <w:color w:val="auto"/>
              </w:rPr>
            </w:pPr>
            <w:r w:rsidRPr="007D4249">
              <w:rPr>
                <w:color w:val="auto"/>
              </w:rPr>
              <w:t xml:space="preserve">11.3. </w:t>
            </w:r>
            <w:proofErr w:type="spellStart"/>
            <w:r w:rsidRPr="007D4249">
              <w:rPr>
                <w:color w:val="auto"/>
              </w:rPr>
              <w:t>Вплив</w:t>
            </w:r>
            <w:proofErr w:type="spellEnd"/>
            <w:r w:rsidRPr="007D4249">
              <w:rPr>
                <w:color w:val="auto"/>
              </w:rPr>
              <w:t xml:space="preserve"> </w:t>
            </w:r>
            <w:proofErr w:type="spellStart"/>
            <w:r w:rsidRPr="007D4249">
              <w:rPr>
                <w:color w:val="auto"/>
              </w:rPr>
              <w:t>туристичної</w:t>
            </w:r>
            <w:proofErr w:type="spellEnd"/>
            <w:r w:rsidRPr="007D4249">
              <w:rPr>
                <w:color w:val="auto"/>
              </w:rPr>
              <w:t xml:space="preserve"> </w:t>
            </w:r>
            <w:proofErr w:type="spellStart"/>
            <w:r w:rsidRPr="007D4249">
              <w:rPr>
                <w:color w:val="auto"/>
              </w:rPr>
              <w:t>політики</w:t>
            </w:r>
            <w:proofErr w:type="spellEnd"/>
            <w:r w:rsidRPr="007D4249">
              <w:rPr>
                <w:color w:val="auto"/>
              </w:rPr>
              <w:t xml:space="preserve"> на </w:t>
            </w:r>
            <w:proofErr w:type="spellStart"/>
            <w:r w:rsidRPr="007D4249">
              <w:rPr>
                <w:color w:val="auto"/>
              </w:rPr>
              <w:t>спрощення</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формальностей. </w:t>
            </w:r>
          </w:p>
        </w:tc>
      </w:tr>
      <w:tr w:rsidR="0061331A" w:rsidRPr="007D4249" w14:paraId="21069085"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0D841141" w14:textId="77777777" w:rsidR="007D4249" w:rsidRPr="007D4249" w:rsidRDefault="007D4249" w:rsidP="007D4249">
            <w:pPr>
              <w:pStyle w:val="Default"/>
              <w:jc w:val="both"/>
              <w:rPr>
                <w:color w:val="auto"/>
              </w:rPr>
            </w:pPr>
            <w:r w:rsidRPr="007D4249">
              <w:rPr>
                <w:color w:val="auto"/>
              </w:rPr>
              <w:t>Тема 12. Паспортно-</w:t>
            </w:r>
            <w:proofErr w:type="spellStart"/>
            <w:r w:rsidRPr="007D4249">
              <w:rPr>
                <w:color w:val="auto"/>
              </w:rPr>
              <w:t>візові</w:t>
            </w:r>
            <w:proofErr w:type="spellEnd"/>
            <w:r w:rsidRPr="007D4249">
              <w:rPr>
                <w:color w:val="auto"/>
              </w:rPr>
              <w:t xml:space="preserve"> </w:t>
            </w:r>
            <w:proofErr w:type="spellStart"/>
            <w:r w:rsidRPr="007D4249">
              <w:rPr>
                <w:color w:val="auto"/>
              </w:rPr>
              <w:t>формальності</w:t>
            </w:r>
            <w:proofErr w:type="spellEnd"/>
            <w:r w:rsidRPr="007D4249">
              <w:rPr>
                <w:color w:val="auto"/>
              </w:rPr>
              <w:t xml:space="preserve">. </w:t>
            </w:r>
          </w:p>
          <w:p w14:paraId="1E96A3C9" w14:textId="77777777" w:rsidR="007D4249" w:rsidRPr="007D4249" w:rsidRDefault="007D4249" w:rsidP="007D4249">
            <w:pPr>
              <w:pStyle w:val="Default"/>
              <w:jc w:val="both"/>
              <w:rPr>
                <w:color w:val="auto"/>
              </w:rPr>
            </w:pPr>
            <w:r w:rsidRPr="007D4249">
              <w:rPr>
                <w:color w:val="auto"/>
              </w:rPr>
              <w:t xml:space="preserve">12.1. </w:t>
            </w:r>
            <w:proofErr w:type="spellStart"/>
            <w:r w:rsidRPr="007D4249">
              <w:rPr>
                <w:color w:val="auto"/>
              </w:rPr>
              <w:t>Паспорти</w:t>
            </w:r>
            <w:proofErr w:type="spellEnd"/>
            <w:r w:rsidRPr="007D4249">
              <w:rPr>
                <w:color w:val="auto"/>
              </w:rPr>
              <w:t xml:space="preserve"> та </w:t>
            </w:r>
            <w:proofErr w:type="spellStart"/>
            <w:r w:rsidRPr="007D4249">
              <w:rPr>
                <w:color w:val="auto"/>
              </w:rPr>
              <w:t>їх</w:t>
            </w:r>
            <w:proofErr w:type="spellEnd"/>
            <w:r w:rsidRPr="007D4249">
              <w:rPr>
                <w:color w:val="auto"/>
              </w:rPr>
              <w:t xml:space="preserve"> </w:t>
            </w:r>
            <w:proofErr w:type="spellStart"/>
            <w:r w:rsidRPr="007D4249">
              <w:rPr>
                <w:color w:val="auto"/>
              </w:rPr>
              <w:t>види</w:t>
            </w:r>
            <w:proofErr w:type="spellEnd"/>
            <w:r w:rsidRPr="007D4249">
              <w:rPr>
                <w:color w:val="auto"/>
              </w:rPr>
              <w:t xml:space="preserve">. </w:t>
            </w:r>
          </w:p>
          <w:p w14:paraId="14162034" w14:textId="77777777" w:rsidR="007D4249" w:rsidRPr="007D4249" w:rsidRDefault="007D4249" w:rsidP="007D4249">
            <w:pPr>
              <w:pStyle w:val="Default"/>
              <w:jc w:val="both"/>
              <w:rPr>
                <w:color w:val="auto"/>
              </w:rPr>
            </w:pPr>
            <w:r w:rsidRPr="007D4249">
              <w:rPr>
                <w:color w:val="auto"/>
              </w:rPr>
              <w:t xml:space="preserve">12.2. </w:t>
            </w:r>
            <w:proofErr w:type="spellStart"/>
            <w:r w:rsidRPr="007D4249">
              <w:rPr>
                <w:color w:val="auto"/>
              </w:rPr>
              <w:t>Класифікація</w:t>
            </w:r>
            <w:proofErr w:type="spellEnd"/>
            <w:r w:rsidRPr="007D4249">
              <w:rPr>
                <w:color w:val="auto"/>
              </w:rPr>
              <w:t xml:space="preserve"> </w:t>
            </w:r>
            <w:proofErr w:type="spellStart"/>
            <w:r w:rsidRPr="007D4249">
              <w:rPr>
                <w:color w:val="auto"/>
              </w:rPr>
              <w:t>віз</w:t>
            </w:r>
            <w:proofErr w:type="spellEnd"/>
            <w:r w:rsidRPr="007D4249">
              <w:rPr>
                <w:color w:val="auto"/>
              </w:rPr>
              <w:t xml:space="preserve"> та </w:t>
            </w:r>
            <w:proofErr w:type="spellStart"/>
            <w:r w:rsidRPr="007D4249">
              <w:rPr>
                <w:color w:val="auto"/>
              </w:rPr>
              <w:t>встановлення</w:t>
            </w:r>
            <w:proofErr w:type="spellEnd"/>
            <w:r w:rsidRPr="007D4249">
              <w:rPr>
                <w:color w:val="auto"/>
              </w:rPr>
              <w:t xml:space="preserve"> </w:t>
            </w:r>
            <w:proofErr w:type="spellStart"/>
            <w:r w:rsidRPr="007D4249">
              <w:rPr>
                <w:color w:val="auto"/>
              </w:rPr>
              <w:t>візового</w:t>
            </w:r>
            <w:proofErr w:type="spellEnd"/>
            <w:r w:rsidRPr="007D4249">
              <w:rPr>
                <w:color w:val="auto"/>
              </w:rPr>
              <w:t xml:space="preserve"> (</w:t>
            </w:r>
            <w:proofErr w:type="spellStart"/>
            <w:r w:rsidRPr="007D4249">
              <w:rPr>
                <w:color w:val="auto"/>
              </w:rPr>
              <w:t>безвізового</w:t>
            </w:r>
            <w:proofErr w:type="spellEnd"/>
            <w:r w:rsidRPr="007D4249">
              <w:rPr>
                <w:color w:val="auto"/>
              </w:rPr>
              <w:t xml:space="preserve">) режиму </w:t>
            </w:r>
            <w:proofErr w:type="spellStart"/>
            <w:r w:rsidRPr="007D4249">
              <w:rPr>
                <w:color w:val="auto"/>
              </w:rPr>
              <w:t>в’їзду</w:t>
            </w:r>
            <w:proofErr w:type="spellEnd"/>
            <w:r w:rsidRPr="007D4249">
              <w:rPr>
                <w:color w:val="auto"/>
              </w:rPr>
              <w:t xml:space="preserve"> до </w:t>
            </w:r>
            <w:proofErr w:type="spellStart"/>
            <w:r w:rsidRPr="007D4249">
              <w:rPr>
                <w:color w:val="auto"/>
              </w:rPr>
              <w:t>країни</w:t>
            </w:r>
            <w:proofErr w:type="spellEnd"/>
            <w:r w:rsidRPr="007D4249">
              <w:rPr>
                <w:color w:val="auto"/>
              </w:rPr>
              <w:t xml:space="preserve">. </w:t>
            </w:r>
          </w:p>
          <w:p w14:paraId="2FDE17A0" w14:textId="77777777" w:rsidR="007D4249" w:rsidRPr="007D4249" w:rsidRDefault="007D4249" w:rsidP="007D4249">
            <w:pPr>
              <w:pStyle w:val="Default"/>
              <w:jc w:val="both"/>
              <w:rPr>
                <w:color w:val="auto"/>
              </w:rPr>
            </w:pPr>
            <w:r w:rsidRPr="007D4249">
              <w:rPr>
                <w:color w:val="auto"/>
              </w:rPr>
              <w:t xml:space="preserve">12.3. Правила </w:t>
            </w:r>
            <w:proofErr w:type="spellStart"/>
            <w:r w:rsidRPr="007D4249">
              <w:rPr>
                <w:color w:val="auto"/>
              </w:rPr>
              <w:t>акредитації</w:t>
            </w:r>
            <w:proofErr w:type="spellEnd"/>
            <w:r w:rsidRPr="007D4249">
              <w:rPr>
                <w:color w:val="auto"/>
              </w:rPr>
              <w:t xml:space="preserve"> </w:t>
            </w:r>
            <w:proofErr w:type="spellStart"/>
            <w:r w:rsidRPr="007D4249">
              <w:rPr>
                <w:color w:val="auto"/>
              </w:rPr>
              <w:t>туристичної</w:t>
            </w:r>
            <w:proofErr w:type="spellEnd"/>
            <w:r w:rsidRPr="007D4249">
              <w:rPr>
                <w:color w:val="auto"/>
              </w:rPr>
              <w:t xml:space="preserve"> </w:t>
            </w:r>
            <w:proofErr w:type="spellStart"/>
            <w:r w:rsidRPr="007D4249">
              <w:rPr>
                <w:color w:val="auto"/>
              </w:rPr>
              <w:t>фірми</w:t>
            </w:r>
            <w:proofErr w:type="spellEnd"/>
            <w:r w:rsidRPr="007D4249">
              <w:rPr>
                <w:color w:val="auto"/>
              </w:rPr>
              <w:t xml:space="preserve"> в </w:t>
            </w:r>
            <w:proofErr w:type="spellStart"/>
            <w:r w:rsidRPr="007D4249">
              <w:rPr>
                <w:color w:val="auto"/>
              </w:rPr>
              <w:t>консульській</w:t>
            </w:r>
            <w:proofErr w:type="spellEnd"/>
            <w:r w:rsidRPr="007D4249">
              <w:rPr>
                <w:color w:val="auto"/>
              </w:rPr>
              <w:t xml:space="preserve"> </w:t>
            </w:r>
            <w:proofErr w:type="spellStart"/>
            <w:r w:rsidRPr="007D4249">
              <w:rPr>
                <w:color w:val="auto"/>
              </w:rPr>
              <w:t>установі</w:t>
            </w:r>
            <w:proofErr w:type="spellEnd"/>
            <w:r w:rsidRPr="007D4249">
              <w:rPr>
                <w:color w:val="auto"/>
              </w:rPr>
              <w:t xml:space="preserve"> посольства </w:t>
            </w:r>
            <w:proofErr w:type="spellStart"/>
            <w:r w:rsidRPr="007D4249">
              <w:rPr>
                <w:color w:val="auto"/>
              </w:rPr>
              <w:t>іноземної</w:t>
            </w:r>
            <w:proofErr w:type="spellEnd"/>
            <w:r w:rsidRPr="007D4249">
              <w:rPr>
                <w:color w:val="auto"/>
              </w:rPr>
              <w:t xml:space="preserve"> </w:t>
            </w:r>
            <w:proofErr w:type="spellStart"/>
            <w:r w:rsidRPr="007D4249">
              <w:rPr>
                <w:color w:val="auto"/>
              </w:rPr>
              <w:t>країни</w:t>
            </w:r>
            <w:proofErr w:type="spellEnd"/>
            <w:r w:rsidRPr="007D4249">
              <w:rPr>
                <w:color w:val="auto"/>
              </w:rPr>
              <w:t xml:space="preserve">. </w:t>
            </w:r>
          </w:p>
          <w:p w14:paraId="763D1975" w14:textId="77777777" w:rsidR="0061331A" w:rsidRPr="007D4249" w:rsidRDefault="007D4249" w:rsidP="007D4249">
            <w:pPr>
              <w:pStyle w:val="Default"/>
              <w:jc w:val="both"/>
              <w:rPr>
                <w:color w:val="auto"/>
              </w:rPr>
            </w:pPr>
            <w:r w:rsidRPr="007D4249">
              <w:rPr>
                <w:color w:val="auto"/>
              </w:rPr>
              <w:t xml:space="preserve">12.4. </w:t>
            </w:r>
            <w:proofErr w:type="spellStart"/>
            <w:r w:rsidRPr="007D4249">
              <w:rPr>
                <w:color w:val="auto"/>
              </w:rPr>
              <w:t>Туристична</w:t>
            </w:r>
            <w:proofErr w:type="spellEnd"/>
            <w:r w:rsidRPr="007D4249">
              <w:rPr>
                <w:color w:val="auto"/>
              </w:rPr>
              <w:t xml:space="preserve"> </w:t>
            </w:r>
            <w:proofErr w:type="spellStart"/>
            <w:r w:rsidRPr="007D4249">
              <w:rPr>
                <w:color w:val="auto"/>
              </w:rPr>
              <w:t>віза</w:t>
            </w:r>
            <w:proofErr w:type="spellEnd"/>
            <w:r w:rsidRPr="007D4249">
              <w:rPr>
                <w:color w:val="auto"/>
              </w:rPr>
              <w:t xml:space="preserve"> та правила </w:t>
            </w:r>
            <w:proofErr w:type="spellStart"/>
            <w:r w:rsidRPr="007D4249">
              <w:rPr>
                <w:color w:val="auto"/>
              </w:rPr>
              <w:t>її</w:t>
            </w:r>
            <w:proofErr w:type="spellEnd"/>
            <w:r w:rsidRPr="007D4249">
              <w:rPr>
                <w:color w:val="auto"/>
              </w:rPr>
              <w:t xml:space="preserve"> </w:t>
            </w:r>
            <w:proofErr w:type="spellStart"/>
            <w:r w:rsidRPr="007D4249">
              <w:rPr>
                <w:color w:val="auto"/>
              </w:rPr>
              <w:t>оформлення</w:t>
            </w:r>
            <w:proofErr w:type="spellEnd"/>
            <w:r w:rsidRPr="007D4249">
              <w:rPr>
                <w:color w:val="auto"/>
              </w:rPr>
              <w:t xml:space="preserve"> в посольствах </w:t>
            </w:r>
            <w:proofErr w:type="spellStart"/>
            <w:r w:rsidRPr="007D4249">
              <w:rPr>
                <w:color w:val="auto"/>
              </w:rPr>
              <w:t>різних</w:t>
            </w:r>
            <w:proofErr w:type="spellEnd"/>
            <w:r w:rsidRPr="007D4249">
              <w:rPr>
                <w:color w:val="auto"/>
              </w:rPr>
              <w:t xml:space="preserve"> держав. </w:t>
            </w:r>
          </w:p>
        </w:tc>
      </w:tr>
      <w:tr w:rsidR="0061331A" w:rsidRPr="007D4249" w14:paraId="32A5B968"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13E31144" w14:textId="77777777" w:rsidR="007D4249" w:rsidRPr="007D4249" w:rsidRDefault="007D4249" w:rsidP="007D4249">
            <w:pPr>
              <w:pStyle w:val="Default"/>
              <w:jc w:val="both"/>
              <w:rPr>
                <w:color w:val="auto"/>
              </w:rPr>
            </w:pPr>
            <w:r w:rsidRPr="007D4249">
              <w:rPr>
                <w:color w:val="auto"/>
              </w:rPr>
              <w:t xml:space="preserve">Тема 13. </w:t>
            </w:r>
            <w:proofErr w:type="spellStart"/>
            <w:r w:rsidRPr="007D4249">
              <w:rPr>
                <w:color w:val="auto"/>
              </w:rPr>
              <w:t>Митні</w:t>
            </w:r>
            <w:proofErr w:type="spellEnd"/>
            <w:r w:rsidRPr="007D4249">
              <w:rPr>
                <w:color w:val="auto"/>
              </w:rPr>
              <w:t xml:space="preserve">, </w:t>
            </w:r>
            <w:proofErr w:type="spellStart"/>
            <w:r w:rsidRPr="007D4249">
              <w:rPr>
                <w:color w:val="auto"/>
              </w:rPr>
              <w:t>валютні</w:t>
            </w:r>
            <w:proofErr w:type="spellEnd"/>
            <w:r w:rsidRPr="007D4249">
              <w:rPr>
                <w:color w:val="auto"/>
              </w:rPr>
              <w:t xml:space="preserve"> та медико-</w:t>
            </w:r>
            <w:proofErr w:type="spellStart"/>
            <w:r w:rsidRPr="007D4249">
              <w:rPr>
                <w:color w:val="auto"/>
              </w:rPr>
              <w:t>санітарні</w:t>
            </w:r>
            <w:proofErr w:type="spellEnd"/>
            <w:r w:rsidRPr="007D4249">
              <w:rPr>
                <w:color w:val="auto"/>
              </w:rPr>
              <w:t xml:space="preserve"> </w:t>
            </w:r>
            <w:proofErr w:type="spellStart"/>
            <w:r w:rsidRPr="007D4249">
              <w:rPr>
                <w:color w:val="auto"/>
              </w:rPr>
              <w:t>туристичні</w:t>
            </w:r>
            <w:proofErr w:type="spellEnd"/>
            <w:r w:rsidRPr="007D4249">
              <w:rPr>
                <w:color w:val="auto"/>
              </w:rPr>
              <w:t xml:space="preserve"> </w:t>
            </w:r>
            <w:proofErr w:type="spellStart"/>
            <w:r w:rsidRPr="007D4249">
              <w:rPr>
                <w:color w:val="auto"/>
              </w:rPr>
              <w:t>формальності</w:t>
            </w:r>
            <w:proofErr w:type="spellEnd"/>
            <w:r w:rsidRPr="007D4249">
              <w:rPr>
                <w:color w:val="auto"/>
              </w:rPr>
              <w:t xml:space="preserve">. </w:t>
            </w:r>
          </w:p>
          <w:p w14:paraId="091A141B" w14:textId="77777777" w:rsidR="007D4249" w:rsidRPr="007D4249" w:rsidRDefault="007D4249" w:rsidP="007D4249">
            <w:pPr>
              <w:pStyle w:val="Default"/>
              <w:jc w:val="both"/>
              <w:rPr>
                <w:color w:val="auto"/>
              </w:rPr>
            </w:pPr>
            <w:r w:rsidRPr="007D4249">
              <w:rPr>
                <w:color w:val="auto"/>
              </w:rPr>
              <w:lastRenderedPageBreak/>
              <w:t xml:space="preserve">13.1. </w:t>
            </w:r>
            <w:proofErr w:type="spellStart"/>
            <w:r w:rsidRPr="007D4249">
              <w:rPr>
                <w:color w:val="auto"/>
              </w:rPr>
              <w:t>Сутність</w:t>
            </w:r>
            <w:proofErr w:type="spellEnd"/>
            <w:r w:rsidRPr="007D4249">
              <w:rPr>
                <w:color w:val="auto"/>
              </w:rPr>
              <w:t xml:space="preserve"> </w:t>
            </w:r>
            <w:proofErr w:type="spellStart"/>
            <w:r w:rsidRPr="007D4249">
              <w:rPr>
                <w:color w:val="auto"/>
              </w:rPr>
              <w:t>митних</w:t>
            </w:r>
            <w:proofErr w:type="spellEnd"/>
            <w:r w:rsidRPr="007D4249">
              <w:rPr>
                <w:color w:val="auto"/>
              </w:rPr>
              <w:t xml:space="preserve"> формальностей та </w:t>
            </w:r>
            <w:proofErr w:type="spellStart"/>
            <w:r w:rsidRPr="007D4249">
              <w:rPr>
                <w:color w:val="auto"/>
              </w:rPr>
              <w:t>органи</w:t>
            </w:r>
            <w:proofErr w:type="spellEnd"/>
            <w:r w:rsidRPr="007D4249">
              <w:rPr>
                <w:color w:val="auto"/>
              </w:rPr>
              <w:t xml:space="preserve">, </w:t>
            </w:r>
            <w:proofErr w:type="spellStart"/>
            <w:r w:rsidRPr="007D4249">
              <w:rPr>
                <w:color w:val="auto"/>
              </w:rPr>
              <w:t>що</w:t>
            </w:r>
            <w:proofErr w:type="spellEnd"/>
            <w:r w:rsidRPr="007D4249">
              <w:rPr>
                <w:color w:val="auto"/>
              </w:rPr>
              <w:t xml:space="preserve"> </w:t>
            </w:r>
            <w:proofErr w:type="spellStart"/>
            <w:r w:rsidRPr="007D4249">
              <w:rPr>
                <w:color w:val="auto"/>
              </w:rPr>
              <w:t>забезпечують</w:t>
            </w:r>
            <w:proofErr w:type="spellEnd"/>
            <w:r w:rsidRPr="007D4249">
              <w:rPr>
                <w:color w:val="auto"/>
              </w:rPr>
              <w:t xml:space="preserve"> </w:t>
            </w:r>
            <w:proofErr w:type="spellStart"/>
            <w:r w:rsidRPr="007D4249">
              <w:rPr>
                <w:color w:val="auto"/>
              </w:rPr>
              <w:t>їх</w:t>
            </w:r>
            <w:proofErr w:type="spellEnd"/>
            <w:r w:rsidRPr="007D4249">
              <w:rPr>
                <w:color w:val="auto"/>
              </w:rPr>
              <w:t xml:space="preserve"> </w:t>
            </w:r>
            <w:proofErr w:type="spellStart"/>
            <w:r w:rsidRPr="007D4249">
              <w:rPr>
                <w:color w:val="auto"/>
              </w:rPr>
              <w:t>виконання</w:t>
            </w:r>
            <w:proofErr w:type="spellEnd"/>
            <w:r w:rsidRPr="007D4249">
              <w:rPr>
                <w:color w:val="auto"/>
              </w:rPr>
              <w:t xml:space="preserve">. </w:t>
            </w:r>
          </w:p>
          <w:p w14:paraId="4881FE57" w14:textId="77777777" w:rsidR="007D4249" w:rsidRPr="007D4249" w:rsidRDefault="007D4249" w:rsidP="007D4249">
            <w:pPr>
              <w:pStyle w:val="Default"/>
              <w:jc w:val="both"/>
              <w:rPr>
                <w:color w:val="auto"/>
              </w:rPr>
            </w:pPr>
            <w:r w:rsidRPr="007D4249">
              <w:rPr>
                <w:color w:val="auto"/>
              </w:rPr>
              <w:t xml:space="preserve">13.2. </w:t>
            </w:r>
            <w:proofErr w:type="spellStart"/>
            <w:r w:rsidRPr="007D4249">
              <w:rPr>
                <w:color w:val="auto"/>
              </w:rPr>
              <w:t>Валютні</w:t>
            </w:r>
            <w:proofErr w:type="spellEnd"/>
            <w:r w:rsidRPr="007D4249">
              <w:rPr>
                <w:color w:val="auto"/>
              </w:rPr>
              <w:t xml:space="preserve"> </w:t>
            </w:r>
            <w:proofErr w:type="spellStart"/>
            <w:r w:rsidRPr="007D4249">
              <w:rPr>
                <w:color w:val="auto"/>
              </w:rPr>
              <w:t>формальності</w:t>
            </w:r>
            <w:proofErr w:type="spellEnd"/>
            <w:r w:rsidRPr="007D4249">
              <w:rPr>
                <w:color w:val="auto"/>
              </w:rPr>
              <w:t xml:space="preserve">. Правила </w:t>
            </w:r>
            <w:proofErr w:type="spellStart"/>
            <w:r w:rsidRPr="007D4249">
              <w:rPr>
                <w:color w:val="auto"/>
              </w:rPr>
              <w:t>перевезення</w:t>
            </w:r>
            <w:proofErr w:type="spellEnd"/>
            <w:r w:rsidRPr="007D4249">
              <w:rPr>
                <w:color w:val="auto"/>
              </w:rPr>
              <w:t xml:space="preserve"> </w:t>
            </w:r>
            <w:proofErr w:type="spellStart"/>
            <w:r w:rsidRPr="007D4249">
              <w:rPr>
                <w:color w:val="auto"/>
              </w:rPr>
              <w:t>валюти</w:t>
            </w:r>
            <w:proofErr w:type="spellEnd"/>
            <w:r w:rsidRPr="007D4249">
              <w:rPr>
                <w:color w:val="auto"/>
              </w:rPr>
              <w:t xml:space="preserve"> та </w:t>
            </w:r>
            <w:proofErr w:type="spellStart"/>
            <w:r w:rsidRPr="007D4249">
              <w:rPr>
                <w:color w:val="auto"/>
              </w:rPr>
              <w:t>інших</w:t>
            </w:r>
            <w:proofErr w:type="spellEnd"/>
            <w:r w:rsidRPr="007D4249">
              <w:rPr>
                <w:color w:val="auto"/>
              </w:rPr>
              <w:t xml:space="preserve"> </w:t>
            </w:r>
            <w:proofErr w:type="spellStart"/>
            <w:r w:rsidRPr="007D4249">
              <w:rPr>
                <w:color w:val="auto"/>
              </w:rPr>
              <w:t>цінностей</w:t>
            </w:r>
            <w:proofErr w:type="spellEnd"/>
            <w:r w:rsidRPr="007D4249">
              <w:rPr>
                <w:color w:val="auto"/>
              </w:rPr>
              <w:t xml:space="preserve"> через </w:t>
            </w:r>
            <w:proofErr w:type="spellStart"/>
            <w:r w:rsidRPr="007D4249">
              <w:rPr>
                <w:color w:val="auto"/>
              </w:rPr>
              <w:t>державний</w:t>
            </w:r>
            <w:proofErr w:type="spellEnd"/>
            <w:r w:rsidRPr="007D4249">
              <w:rPr>
                <w:color w:val="auto"/>
              </w:rPr>
              <w:t xml:space="preserve"> кордон </w:t>
            </w:r>
            <w:proofErr w:type="spellStart"/>
            <w:r w:rsidRPr="007D4249">
              <w:rPr>
                <w:color w:val="auto"/>
              </w:rPr>
              <w:t>України</w:t>
            </w:r>
            <w:proofErr w:type="spellEnd"/>
            <w:r w:rsidRPr="007D4249">
              <w:rPr>
                <w:color w:val="auto"/>
              </w:rPr>
              <w:t xml:space="preserve">. </w:t>
            </w:r>
          </w:p>
          <w:p w14:paraId="3E0721BA" w14:textId="77777777" w:rsidR="0061331A" w:rsidRPr="007D4249" w:rsidRDefault="007D4249" w:rsidP="007D4249">
            <w:pPr>
              <w:pStyle w:val="Default"/>
              <w:jc w:val="both"/>
              <w:rPr>
                <w:color w:val="auto"/>
                <w:lang w:val="uk-UA"/>
              </w:rPr>
            </w:pPr>
            <w:r w:rsidRPr="007D4249">
              <w:rPr>
                <w:color w:val="auto"/>
              </w:rPr>
              <w:t>13.3. Медико-</w:t>
            </w:r>
            <w:proofErr w:type="spellStart"/>
            <w:r w:rsidRPr="007D4249">
              <w:rPr>
                <w:color w:val="auto"/>
              </w:rPr>
              <w:t>санітарні</w:t>
            </w:r>
            <w:proofErr w:type="spellEnd"/>
            <w:r w:rsidRPr="007D4249">
              <w:rPr>
                <w:color w:val="auto"/>
              </w:rPr>
              <w:t xml:space="preserve"> </w:t>
            </w:r>
            <w:proofErr w:type="spellStart"/>
            <w:r w:rsidRPr="007D4249">
              <w:rPr>
                <w:color w:val="auto"/>
              </w:rPr>
              <w:t>формальності</w:t>
            </w:r>
            <w:proofErr w:type="spellEnd"/>
            <w:r w:rsidRPr="007D4249">
              <w:rPr>
                <w:color w:val="auto"/>
              </w:rPr>
              <w:t xml:space="preserve"> для </w:t>
            </w:r>
            <w:proofErr w:type="spellStart"/>
            <w:r w:rsidRPr="007D4249">
              <w:rPr>
                <w:color w:val="auto"/>
              </w:rPr>
              <w:t>туристів</w:t>
            </w:r>
            <w:proofErr w:type="spellEnd"/>
            <w:r w:rsidRPr="007D4249">
              <w:rPr>
                <w:color w:val="auto"/>
              </w:rPr>
              <w:t xml:space="preserve">. </w:t>
            </w:r>
          </w:p>
        </w:tc>
      </w:tr>
      <w:tr w:rsidR="0061331A" w:rsidRPr="007D4249" w14:paraId="67136478"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1AC6A6A5" w14:textId="77777777" w:rsidR="007D4249" w:rsidRPr="007D4249" w:rsidRDefault="007D4249" w:rsidP="007D4249">
            <w:pPr>
              <w:pStyle w:val="Default"/>
              <w:jc w:val="both"/>
              <w:rPr>
                <w:color w:val="auto"/>
              </w:rPr>
            </w:pPr>
            <w:r w:rsidRPr="007D4249">
              <w:rPr>
                <w:color w:val="auto"/>
              </w:rPr>
              <w:lastRenderedPageBreak/>
              <w:t xml:space="preserve">Тема 14. </w:t>
            </w:r>
            <w:proofErr w:type="spellStart"/>
            <w:r w:rsidRPr="007D4249">
              <w:rPr>
                <w:color w:val="auto"/>
              </w:rPr>
              <w:t>Страхування</w:t>
            </w:r>
            <w:proofErr w:type="spellEnd"/>
            <w:r w:rsidRPr="007D4249">
              <w:rPr>
                <w:color w:val="auto"/>
              </w:rPr>
              <w:t xml:space="preserve"> в </w:t>
            </w:r>
            <w:proofErr w:type="spellStart"/>
            <w:r w:rsidRPr="007D4249">
              <w:rPr>
                <w:color w:val="auto"/>
              </w:rPr>
              <w:t>туризмі</w:t>
            </w:r>
            <w:proofErr w:type="spellEnd"/>
            <w:r w:rsidRPr="007D4249">
              <w:rPr>
                <w:color w:val="auto"/>
              </w:rPr>
              <w:t xml:space="preserve">. </w:t>
            </w:r>
          </w:p>
          <w:p w14:paraId="51F3D5F1" w14:textId="77777777" w:rsidR="007D4249" w:rsidRPr="007D4249" w:rsidRDefault="007D4249" w:rsidP="007D4249">
            <w:pPr>
              <w:pStyle w:val="Default"/>
              <w:jc w:val="both"/>
              <w:rPr>
                <w:color w:val="auto"/>
              </w:rPr>
            </w:pPr>
            <w:r w:rsidRPr="007D4249">
              <w:rPr>
                <w:color w:val="auto"/>
              </w:rPr>
              <w:t xml:space="preserve">14.1. </w:t>
            </w:r>
            <w:proofErr w:type="spellStart"/>
            <w:r w:rsidRPr="007D4249">
              <w:rPr>
                <w:color w:val="auto"/>
              </w:rPr>
              <w:t>Сутність</w:t>
            </w:r>
            <w:proofErr w:type="spellEnd"/>
            <w:r w:rsidRPr="007D4249">
              <w:rPr>
                <w:color w:val="auto"/>
              </w:rPr>
              <w:t xml:space="preserve"> та </w:t>
            </w:r>
            <w:proofErr w:type="spellStart"/>
            <w:r w:rsidRPr="007D4249">
              <w:rPr>
                <w:color w:val="auto"/>
              </w:rPr>
              <w:t>види</w:t>
            </w:r>
            <w:proofErr w:type="spellEnd"/>
            <w:r w:rsidRPr="007D4249">
              <w:rPr>
                <w:color w:val="auto"/>
              </w:rPr>
              <w:t xml:space="preserve"> </w:t>
            </w:r>
            <w:proofErr w:type="spellStart"/>
            <w:r w:rsidRPr="007D4249">
              <w:rPr>
                <w:color w:val="auto"/>
              </w:rPr>
              <w:t>страхування</w:t>
            </w:r>
            <w:proofErr w:type="spellEnd"/>
            <w:r w:rsidRPr="007D4249">
              <w:rPr>
                <w:color w:val="auto"/>
              </w:rPr>
              <w:t xml:space="preserve"> в </w:t>
            </w:r>
            <w:proofErr w:type="spellStart"/>
            <w:r w:rsidRPr="007D4249">
              <w:rPr>
                <w:color w:val="auto"/>
              </w:rPr>
              <w:t>туризмі</w:t>
            </w:r>
            <w:proofErr w:type="spellEnd"/>
            <w:r w:rsidRPr="007D4249">
              <w:rPr>
                <w:color w:val="auto"/>
              </w:rPr>
              <w:t xml:space="preserve">. </w:t>
            </w:r>
          </w:p>
          <w:p w14:paraId="12635BC4" w14:textId="77777777" w:rsidR="007D4249" w:rsidRPr="007D4249" w:rsidRDefault="007D4249" w:rsidP="007D4249">
            <w:pPr>
              <w:pStyle w:val="Default"/>
              <w:jc w:val="both"/>
              <w:rPr>
                <w:color w:val="auto"/>
              </w:rPr>
            </w:pPr>
            <w:r w:rsidRPr="007D4249">
              <w:rPr>
                <w:color w:val="auto"/>
              </w:rPr>
              <w:t xml:space="preserve">14.2. Порядок </w:t>
            </w:r>
            <w:proofErr w:type="spellStart"/>
            <w:r w:rsidRPr="007D4249">
              <w:rPr>
                <w:color w:val="auto"/>
              </w:rPr>
              <w:t>оформлення</w:t>
            </w:r>
            <w:proofErr w:type="spellEnd"/>
            <w:r w:rsidRPr="007D4249">
              <w:rPr>
                <w:color w:val="auto"/>
              </w:rPr>
              <w:t xml:space="preserve"> страхового </w:t>
            </w:r>
            <w:proofErr w:type="spellStart"/>
            <w:r w:rsidRPr="007D4249">
              <w:rPr>
                <w:color w:val="auto"/>
              </w:rPr>
              <w:t>полісу</w:t>
            </w:r>
            <w:proofErr w:type="spellEnd"/>
            <w:r w:rsidRPr="007D4249">
              <w:rPr>
                <w:color w:val="auto"/>
              </w:rPr>
              <w:t xml:space="preserve">. </w:t>
            </w:r>
          </w:p>
          <w:p w14:paraId="08C4202F" w14:textId="77777777" w:rsidR="0061331A" w:rsidRPr="007D4249" w:rsidRDefault="007D4249" w:rsidP="007D4249">
            <w:pPr>
              <w:pStyle w:val="Default"/>
              <w:jc w:val="both"/>
              <w:rPr>
                <w:color w:val="auto"/>
                <w:lang w:val="uk-UA"/>
              </w:rPr>
            </w:pPr>
            <w:r w:rsidRPr="007D4249">
              <w:rPr>
                <w:color w:val="auto"/>
              </w:rPr>
              <w:t xml:space="preserve">14.3. Порядок </w:t>
            </w:r>
            <w:proofErr w:type="spellStart"/>
            <w:r w:rsidRPr="007D4249">
              <w:rPr>
                <w:color w:val="auto"/>
              </w:rPr>
              <w:t>відшкодування</w:t>
            </w:r>
            <w:proofErr w:type="spellEnd"/>
            <w:r w:rsidRPr="007D4249">
              <w:rPr>
                <w:color w:val="auto"/>
              </w:rPr>
              <w:t xml:space="preserve"> </w:t>
            </w:r>
            <w:proofErr w:type="spellStart"/>
            <w:r w:rsidRPr="007D4249">
              <w:rPr>
                <w:color w:val="auto"/>
              </w:rPr>
              <w:t>страхових</w:t>
            </w:r>
            <w:proofErr w:type="spellEnd"/>
            <w:r w:rsidRPr="007D4249">
              <w:rPr>
                <w:color w:val="auto"/>
              </w:rPr>
              <w:t xml:space="preserve"> сум на </w:t>
            </w:r>
            <w:proofErr w:type="spellStart"/>
            <w:r w:rsidRPr="007D4249">
              <w:rPr>
                <w:color w:val="auto"/>
              </w:rPr>
              <w:t>медичне</w:t>
            </w:r>
            <w:proofErr w:type="spellEnd"/>
            <w:r w:rsidRPr="007D4249">
              <w:rPr>
                <w:color w:val="auto"/>
              </w:rPr>
              <w:t xml:space="preserve"> </w:t>
            </w:r>
            <w:proofErr w:type="spellStart"/>
            <w:r w:rsidRPr="007D4249">
              <w:rPr>
                <w:color w:val="auto"/>
              </w:rPr>
              <w:t>лікування</w:t>
            </w:r>
            <w:proofErr w:type="spellEnd"/>
            <w:r w:rsidRPr="007D4249">
              <w:rPr>
                <w:color w:val="auto"/>
              </w:rPr>
              <w:t xml:space="preserve">. </w:t>
            </w:r>
          </w:p>
        </w:tc>
      </w:tr>
      <w:tr w:rsidR="0061331A" w:rsidRPr="007D4249" w14:paraId="6C1EAF25"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6E022EAD" w14:textId="77777777" w:rsidR="007D4249" w:rsidRPr="007D4249" w:rsidRDefault="007D4249" w:rsidP="007D4249">
            <w:pPr>
              <w:pStyle w:val="Default"/>
              <w:jc w:val="both"/>
              <w:rPr>
                <w:color w:val="auto"/>
              </w:rPr>
            </w:pPr>
            <w:r w:rsidRPr="007D4249">
              <w:rPr>
                <w:color w:val="auto"/>
              </w:rPr>
              <w:t xml:space="preserve">Тема 15. </w:t>
            </w:r>
            <w:proofErr w:type="spellStart"/>
            <w:r w:rsidRPr="007D4249">
              <w:rPr>
                <w:color w:val="auto"/>
              </w:rPr>
              <w:t>Туристичні</w:t>
            </w:r>
            <w:proofErr w:type="spellEnd"/>
            <w:r w:rsidRPr="007D4249">
              <w:rPr>
                <w:color w:val="auto"/>
              </w:rPr>
              <w:t xml:space="preserve"> </w:t>
            </w:r>
            <w:proofErr w:type="spellStart"/>
            <w:r w:rsidRPr="007D4249">
              <w:rPr>
                <w:color w:val="auto"/>
              </w:rPr>
              <w:t>документи</w:t>
            </w:r>
            <w:proofErr w:type="spellEnd"/>
            <w:r w:rsidRPr="007D4249">
              <w:rPr>
                <w:color w:val="auto"/>
              </w:rPr>
              <w:t xml:space="preserve"> та правила </w:t>
            </w:r>
            <w:proofErr w:type="spellStart"/>
            <w:r w:rsidRPr="007D4249">
              <w:rPr>
                <w:color w:val="auto"/>
              </w:rPr>
              <w:t>їх</w:t>
            </w:r>
            <w:proofErr w:type="spellEnd"/>
            <w:r w:rsidRPr="007D4249">
              <w:rPr>
                <w:color w:val="auto"/>
              </w:rPr>
              <w:t xml:space="preserve"> </w:t>
            </w:r>
            <w:proofErr w:type="spellStart"/>
            <w:r w:rsidRPr="007D4249">
              <w:rPr>
                <w:color w:val="auto"/>
              </w:rPr>
              <w:t>оформлення</w:t>
            </w:r>
            <w:proofErr w:type="spellEnd"/>
            <w:r w:rsidRPr="007D4249">
              <w:rPr>
                <w:color w:val="auto"/>
              </w:rPr>
              <w:t xml:space="preserve">. </w:t>
            </w:r>
          </w:p>
          <w:p w14:paraId="64C58FF1" w14:textId="77777777" w:rsidR="007D4249" w:rsidRPr="007D4249" w:rsidRDefault="007D4249" w:rsidP="007D4249">
            <w:pPr>
              <w:pStyle w:val="Default"/>
              <w:jc w:val="both"/>
              <w:rPr>
                <w:color w:val="auto"/>
              </w:rPr>
            </w:pPr>
            <w:r w:rsidRPr="007D4249">
              <w:rPr>
                <w:color w:val="auto"/>
              </w:rPr>
              <w:t xml:space="preserve">15.1. </w:t>
            </w:r>
            <w:proofErr w:type="spellStart"/>
            <w:r w:rsidRPr="007D4249">
              <w:rPr>
                <w:color w:val="auto"/>
              </w:rPr>
              <w:t>Основні</w:t>
            </w:r>
            <w:proofErr w:type="spellEnd"/>
            <w:r w:rsidRPr="007D4249">
              <w:rPr>
                <w:color w:val="auto"/>
              </w:rPr>
              <w:t xml:space="preserve"> </w:t>
            </w:r>
            <w:proofErr w:type="spellStart"/>
            <w:r w:rsidRPr="007D4249">
              <w:rPr>
                <w:color w:val="auto"/>
              </w:rPr>
              <w:t>види</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документів</w:t>
            </w:r>
            <w:proofErr w:type="spellEnd"/>
            <w:r w:rsidRPr="007D4249">
              <w:rPr>
                <w:color w:val="auto"/>
              </w:rPr>
              <w:t xml:space="preserve">. </w:t>
            </w:r>
          </w:p>
          <w:p w14:paraId="0A2FFC60" w14:textId="77777777" w:rsidR="007D4249" w:rsidRPr="007D4249" w:rsidRDefault="007D4249" w:rsidP="007D4249">
            <w:pPr>
              <w:pStyle w:val="Default"/>
              <w:jc w:val="both"/>
              <w:rPr>
                <w:color w:val="auto"/>
              </w:rPr>
            </w:pPr>
            <w:r w:rsidRPr="007D4249">
              <w:rPr>
                <w:color w:val="auto"/>
              </w:rPr>
              <w:t xml:space="preserve">15.2. </w:t>
            </w:r>
            <w:proofErr w:type="spellStart"/>
            <w:r w:rsidRPr="007D4249">
              <w:rPr>
                <w:color w:val="auto"/>
              </w:rPr>
              <w:t>Види</w:t>
            </w:r>
            <w:proofErr w:type="spellEnd"/>
            <w:r w:rsidRPr="007D4249">
              <w:rPr>
                <w:color w:val="auto"/>
              </w:rPr>
              <w:t xml:space="preserve"> </w:t>
            </w:r>
            <w:proofErr w:type="spellStart"/>
            <w:r w:rsidRPr="007D4249">
              <w:rPr>
                <w:color w:val="auto"/>
              </w:rPr>
              <w:t>договорів</w:t>
            </w:r>
            <w:proofErr w:type="spellEnd"/>
            <w:r w:rsidRPr="007D4249">
              <w:rPr>
                <w:color w:val="auto"/>
              </w:rPr>
              <w:t xml:space="preserve"> в </w:t>
            </w:r>
            <w:proofErr w:type="spellStart"/>
            <w:r w:rsidRPr="007D4249">
              <w:rPr>
                <w:color w:val="auto"/>
              </w:rPr>
              <w:t>туризмі</w:t>
            </w:r>
            <w:proofErr w:type="spellEnd"/>
            <w:r w:rsidRPr="007D4249">
              <w:rPr>
                <w:color w:val="auto"/>
              </w:rPr>
              <w:t xml:space="preserve"> та порядок </w:t>
            </w:r>
            <w:proofErr w:type="spellStart"/>
            <w:r w:rsidRPr="007D4249">
              <w:rPr>
                <w:color w:val="auto"/>
              </w:rPr>
              <w:t>їх</w:t>
            </w:r>
            <w:proofErr w:type="spellEnd"/>
            <w:r w:rsidRPr="007D4249">
              <w:rPr>
                <w:color w:val="auto"/>
              </w:rPr>
              <w:t xml:space="preserve"> </w:t>
            </w:r>
            <w:proofErr w:type="spellStart"/>
            <w:r w:rsidRPr="007D4249">
              <w:rPr>
                <w:color w:val="auto"/>
              </w:rPr>
              <w:t>оформлення</w:t>
            </w:r>
            <w:proofErr w:type="spellEnd"/>
            <w:r w:rsidRPr="007D4249">
              <w:rPr>
                <w:color w:val="auto"/>
              </w:rPr>
              <w:t xml:space="preserve">. </w:t>
            </w:r>
          </w:p>
          <w:p w14:paraId="6DF1B0F6" w14:textId="77777777" w:rsidR="0061331A" w:rsidRPr="007D4249" w:rsidRDefault="007D4249" w:rsidP="007D4249">
            <w:pPr>
              <w:pStyle w:val="Default"/>
              <w:jc w:val="both"/>
              <w:rPr>
                <w:color w:val="auto"/>
                <w:lang w:val="uk-UA"/>
              </w:rPr>
            </w:pPr>
            <w:r w:rsidRPr="007D4249">
              <w:rPr>
                <w:color w:val="auto"/>
              </w:rPr>
              <w:t xml:space="preserve">15.3. Ваучер як </w:t>
            </w:r>
            <w:proofErr w:type="spellStart"/>
            <w:r w:rsidRPr="007D4249">
              <w:rPr>
                <w:color w:val="auto"/>
              </w:rPr>
              <w:t>основний</w:t>
            </w:r>
            <w:proofErr w:type="spellEnd"/>
            <w:r w:rsidRPr="007D4249">
              <w:rPr>
                <w:color w:val="auto"/>
              </w:rPr>
              <w:t xml:space="preserve"> </w:t>
            </w:r>
            <w:proofErr w:type="spellStart"/>
            <w:r w:rsidRPr="007D4249">
              <w:rPr>
                <w:color w:val="auto"/>
              </w:rPr>
              <w:t>туристичний</w:t>
            </w:r>
            <w:proofErr w:type="spellEnd"/>
            <w:r w:rsidRPr="007D4249">
              <w:rPr>
                <w:color w:val="auto"/>
              </w:rPr>
              <w:t xml:space="preserve"> документ. </w:t>
            </w:r>
          </w:p>
        </w:tc>
      </w:tr>
      <w:tr w:rsidR="008C106C" w:rsidRPr="007D4249" w14:paraId="0618F29F"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7032204A" w14:textId="77777777" w:rsidR="007D4249" w:rsidRPr="007D4249" w:rsidRDefault="007D4249" w:rsidP="007D4249">
            <w:pPr>
              <w:pStyle w:val="Default"/>
              <w:jc w:val="both"/>
              <w:rPr>
                <w:color w:val="auto"/>
              </w:rPr>
            </w:pPr>
            <w:r w:rsidRPr="007D4249">
              <w:rPr>
                <w:color w:val="auto"/>
              </w:rPr>
              <w:t xml:space="preserve">Тема 16. </w:t>
            </w:r>
            <w:proofErr w:type="spellStart"/>
            <w:r w:rsidRPr="007D4249">
              <w:rPr>
                <w:color w:val="auto"/>
              </w:rPr>
              <w:t>Бронювання</w:t>
            </w:r>
            <w:proofErr w:type="spellEnd"/>
            <w:r w:rsidRPr="007D4249">
              <w:rPr>
                <w:color w:val="auto"/>
              </w:rPr>
              <w:t xml:space="preserve"> </w:t>
            </w:r>
            <w:proofErr w:type="spellStart"/>
            <w:r w:rsidRPr="007D4249">
              <w:rPr>
                <w:color w:val="auto"/>
              </w:rPr>
              <w:t>туристичного</w:t>
            </w:r>
            <w:proofErr w:type="spellEnd"/>
            <w:r w:rsidRPr="007D4249">
              <w:rPr>
                <w:color w:val="auto"/>
              </w:rPr>
              <w:t xml:space="preserve"> </w:t>
            </w:r>
            <w:proofErr w:type="spellStart"/>
            <w:r w:rsidRPr="007D4249">
              <w:rPr>
                <w:color w:val="auto"/>
              </w:rPr>
              <w:t>обслуговування</w:t>
            </w:r>
            <w:proofErr w:type="spellEnd"/>
            <w:r w:rsidRPr="007D4249">
              <w:rPr>
                <w:color w:val="auto"/>
              </w:rPr>
              <w:t xml:space="preserve">. </w:t>
            </w:r>
          </w:p>
          <w:p w14:paraId="4E0DAED8" w14:textId="77777777" w:rsidR="007D4249" w:rsidRPr="007D4249" w:rsidRDefault="007D4249" w:rsidP="007D4249">
            <w:pPr>
              <w:pStyle w:val="Default"/>
              <w:jc w:val="both"/>
              <w:rPr>
                <w:color w:val="auto"/>
              </w:rPr>
            </w:pPr>
            <w:r w:rsidRPr="007D4249">
              <w:rPr>
                <w:color w:val="auto"/>
              </w:rPr>
              <w:t xml:space="preserve">16.1. </w:t>
            </w:r>
            <w:proofErr w:type="spellStart"/>
            <w:r w:rsidRPr="007D4249">
              <w:rPr>
                <w:color w:val="auto"/>
              </w:rPr>
              <w:t>Сучасні</w:t>
            </w:r>
            <w:proofErr w:type="spellEnd"/>
            <w:r w:rsidRPr="007D4249">
              <w:rPr>
                <w:color w:val="auto"/>
              </w:rPr>
              <w:t xml:space="preserve"> </w:t>
            </w:r>
            <w:proofErr w:type="spellStart"/>
            <w:r w:rsidRPr="007D4249">
              <w:rPr>
                <w:color w:val="auto"/>
              </w:rPr>
              <w:t>системи</w:t>
            </w:r>
            <w:proofErr w:type="spellEnd"/>
            <w:r w:rsidRPr="007D4249">
              <w:rPr>
                <w:color w:val="auto"/>
              </w:rPr>
              <w:t xml:space="preserve"> </w:t>
            </w:r>
            <w:proofErr w:type="spellStart"/>
            <w:r w:rsidRPr="007D4249">
              <w:rPr>
                <w:color w:val="auto"/>
              </w:rPr>
              <w:t>бронювання</w:t>
            </w:r>
            <w:proofErr w:type="spellEnd"/>
            <w:r w:rsidRPr="007D4249">
              <w:rPr>
                <w:color w:val="auto"/>
              </w:rPr>
              <w:t xml:space="preserve">. </w:t>
            </w:r>
          </w:p>
          <w:p w14:paraId="7DF966F6" w14:textId="77777777" w:rsidR="007D4249" w:rsidRPr="007D4249" w:rsidRDefault="007D4249" w:rsidP="007D4249">
            <w:pPr>
              <w:pStyle w:val="Default"/>
              <w:jc w:val="both"/>
              <w:rPr>
                <w:color w:val="auto"/>
              </w:rPr>
            </w:pPr>
            <w:r w:rsidRPr="007D4249">
              <w:rPr>
                <w:color w:val="auto"/>
              </w:rPr>
              <w:t xml:space="preserve">16.2. </w:t>
            </w:r>
            <w:proofErr w:type="spellStart"/>
            <w:r w:rsidRPr="007D4249">
              <w:rPr>
                <w:color w:val="auto"/>
              </w:rPr>
              <w:t>Оформлення</w:t>
            </w:r>
            <w:proofErr w:type="spellEnd"/>
            <w:r w:rsidRPr="007D4249">
              <w:rPr>
                <w:color w:val="auto"/>
              </w:rPr>
              <w:t xml:space="preserve"> </w:t>
            </w:r>
            <w:proofErr w:type="spellStart"/>
            <w:r w:rsidRPr="007D4249">
              <w:rPr>
                <w:color w:val="auto"/>
              </w:rPr>
              <w:t>бронювання</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послуг</w:t>
            </w:r>
            <w:proofErr w:type="spellEnd"/>
            <w:r w:rsidRPr="007D4249">
              <w:rPr>
                <w:color w:val="auto"/>
              </w:rPr>
              <w:t xml:space="preserve"> та </w:t>
            </w:r>
            <w:proofErr w:type="spellStart"/>
            <w:r w:rsidRPr="007D4249">
              <w:rPr>
                <w:color w:val="auto"/>
              </w:rPr>
              <w:t>дотримання</w:t>
            </w:r>
            <w:proofErr w:type="spellEnd"/>
            <w:r w:rsidRPr="007D4249">
              <w:rPr>
                <w:color w:val="auto"/>
              </w:rPr>
              <w:t xml:space="preserve"> </w:t>
            </w:r>
            <w:proofErr w:type="spellStart"/>
            <w:r w:rsidRPr="007D4249">
              <w:rPr>
                <w:color w:val="auto"/>
              </w:rPr>
              <w:t>технології</w:t>
            </w:r>
            <w:proofErr w:type="spellEnd"/>
            <w:r w:rsidRPr="007D4249">
              <w:rPr>
                <w:color w:val="auto"/>
              </w:rPr>
              <w:t xml:space="preserve"> </w:t>
            </w:r>
            <w:proofErr w:type="spellStart"/>
            <w:r w:rsidRPr="007D4249">
              <w:rPr>
                <w:color w:val="auto"/>
              </w:rPr>
              <w:t>бронювання</w:t>
            </w:r>
            <w:proofErr w:type="spellEnd"/>
            <w:r w:rsidRPr="007D4249">
              <w:rPr>
                <w:color w:val="auto"/>
              </w:rPr>
              <w:t xml:space="preserve"> </w:t>
            </w:r>
          </w:p>
          <w:p w14:paraId="63EFEB0B" w14:textId="77777777" w:rsidR="008C106C" w:rsidRPr="007D4249" w:rsidRDefault="007D4249" w:rsidP="007D4249">
            <w:pPr>
              <w:pStyle w:val="Default"/>
              <w:jc w:val="both"/>
              <w:rPr>
                <w:color w:val="auto"/>
                <w:lang w:val="uk-UA"/>
              </w:rPr>
            </w:pPr>
            <w:r w:rsidRPr="007D4249">
              <w:rPr>
                <w:color w:val="auto"/>
              </w:rPr>
              <w:t xml:space="preserve">16.3. </w:t>
            </w:r>
            <w:proofErr w:type="spellStart"/>
            <w:r w:rsidRPr="007D4249">
              <w:rPr>
                <w:color w:val="auto"/>
              </w:rPr>
              <w:t>Ануляція</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послуг</w:t>
            </w:r>
            <w:proofErr w:type="spellEnd"/>
            <w:r w:rsidRPr="007D4249">
              <w:rPr>
                <w:color w:val="auto"/>
              </w:rPr>
              <w:t xml:space="preserve">. </w:t>
            </w:r>
          </w:p>
        </w:tc>
      </w:tr>
      <w:tr w:rsidR="000D7936" w:rsidRPr="007D4249" w14:paraId="3AF0687F"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06206747" w14:textId="77777777" w:rsidR="007D4249" w:rsidRPr="007D4249" w:rsidRDefault="007D4249" w:rsidP="007D4249">
            <w:pPr>
              <w:pStyle w:val="Default"/>
              <w:jc w:val="both"/>
              <w:rPr>
                <w:color w:val="auto"/>
              </w:rPr>
            </w:pPr>
            <w:r w:rsidRPr="007D4249">
              <w:rPr>
                <w:color w:val="auto"/>
              </w:rPr>
              <w:t xml:space="preserve">Тема 17. </w:t>
            </w:r>
            <w:proofErr w:type="spellStart"/>
            <w:r w:rsidRPr="007D4249">
              <w:rPr>
                <w:color w:val="auto"/>
              </w:rPr>
              <w:t>Організація</w:t>
            </w:r>
            <w:proofErr w:type="spellEnd"/>
            <w:r w:rsidRPr="007D4249">
              <w:rPr>
                <w:color w:val="auto"/>
              </w:rPr>
              <w:t xml:space="preserve"> </w:t>
            </w:r>
            <w:proofErr w:type="spellStart"/>
            <w:r w:rsidRPr="007D4249">
              <w:rPr>
                <w:color w:val="auto"/>
              </w:rPr>
              <w:t>туристичного</w:t>
            </w:r>
            <w:proofErr w:type="spellEnd"/>
            <w:r w:rsidRPr="007D4249">
              <w:rPr>
                <w:color w:val="auto"/>
              </w:rPr>
              <w:t xml:space="preserve"> </w:t>
            </w:r>
            <w:proofErr w:type="spellStart"/>
            <w:r w:rsidRPr="007D4249">
              <w:rPr>
                <w:color w:val="auto"/>
              </w:rPr>
              <w:t>обслуговування</w:t>
            </w:r>
            <w:proofErr w:type="spellEnd"/>
            <w:r w:rsidRPr="007D4249">
              <w:rPr>
                <w:color w:val="auto"/>
              </w:rPr>
              <w:t xml:space="preserve">, </w:t>
            </w:r>
            <w:proofErr w:type="spellStart"/>
            <w:r w:rsidRPr="007D4249">
              <w:rPr>
                <w:color w:val="auto"/>
              </w:rPr>
              <w:t>його</w:t>
            </w:r>
            <w:proofErr w:type="spellEnd"/>
            <w:r w:rsidRPr="007D4249">
              <w:rPr>
                <w:color w:val="auto"/>
              </w:rPr>
              <w:t xml:space="preserve"> контроль, </w:t>
            </w:r>
            <w:proofErr w:type="spellStart"/>
            <w:r w:rsidRPr="007D4249">
              <w:rPr>
                <w:color w:val="auto"/>
              </w:rPr>
              <w:t>облік</w:t>
            </w:r>
            <w:proofErr w:type="spellEnd"/>
            <w:r w:rsidRPr="007D4249">
              <w:rPr>
                <w:color w:val="auto"/>
              </w:rPr>
              <w:t xml:space="preserve"> та </w:t>
            </w:r>
            <w:proofErr w:type="spellStart"/>
            <w:r w:rsidRPr="007D4249">
              <w:rPr>
                <w:color w:val="auto"/>
              </w:rPr>
              <w:t>розрахунки</w:t>
            </w:r>
            <w:proofErr w:type="spellEnd"/>
            <w:r w:rsidRPr="007D4249">
              <w:rPr>
                <w:color w:val="auto"/>
              </w:rPr>
              <w:t xml:space="preserve">. </w:t>
            </w:r>
          </w:p>
          <w:p w14:paraId="2426B409" w14:textId="77777777" w:rsidR="007D4249" w:rsidRPr="007D4249" w:rsidRDefault="007D4249" w:rsidP="007D4249">
            <w:pPr>
              <w:pStyle w:val="Default"/>
              <w:jc w:val="both"/>
              <w:rPr>
                <w:color w:val="auto"/>
              </w:rPr>
            </w:pPr>
            <w:r w:rsidRPr="007D4249">
              <w:rPr>
                <w:color w:val="auto"/>
              </w:rPr>
              <w:t xml:space="preserve">17.1. </w:t>
            </w:r>
            <w:proofErr w:type="spellStart"/>
            <w:r w:rsidRPr="007D4249">
              <w:rPr>
                <w:color w:val="auto"/>
              </w:rPr>
              <w:t>Процеси</w:t>
            </w:r>
            <w:proofErr w:type="spellEnd"/>
            <w:r w:rsidRPr="007D4249">
              <w:rPr>
                <w:color w:val="auto"/>
              </w:rPr>
              <w:t xml:space="preserve"> </w:t>
            </w:r>
            <w:proofErr w:type="spellStart"/>
            <w:r w:rsidRPr="007D4249">
              <w:rPr>
                <w:color w:val="auto"/>
              </w:rPr>
              <w:t>організації</w:t>
            </w:r>
            <w:proofErr w:type="spellEnd"/>
            <w:r w:rsidRPr="007D4249">
              <w:rPr>
                <w:color w:val="auto"/>
              </w:rPr>
              <w:t xml:space="preserve">, </w:t>
            </w:r>
            <w:proofErr w:type="spellStart"/>
            <w:r w:rsidRPr="007D4249">
              <w:rPr>
                <w:color w:val="auto"/>
              </w:rPr>
              <w:t>обліку</w:t>
            </w:r>
            <w:proofErr w:type="spellEnd"/>
            <w:r w:rsidRPr="007D4249">
              <w:rPr>
                <w:color w:val="auto"/>
              </w:rPr>
              <w:t xml:space="preserve"> та контролю </w:t>
            </w:r>
            <w:proofErr w:type="spellStart"/>
            <w:r w:rsidRPr="007D4249">
              <w:rPr>
                <w:color w:val="auto"/>
              </w:rPr>
              <w:t>туристичного</w:t>
            </w:r>
            <w:proofErr w:type="spellEnd"/>
            <w:r w:rsidRPr="007D4249">
              <w:rPr>
                <w:color w:val="auto"/>
              </w:rPr>
              <w:t xml:space="preserve"> </w:t>
            </w:r>
            <w:proofErr w:type="spellStart"/>
            <w:r w:rsidRPr="007D4249">
              <w:rPr>
                <w:color w:val="auto"/>
              </w:rPr>
              <w:t>обслуговування</w:t>
            </w:r>
            <w:proofErr w:type="spellEnd"/>
            <w:r w:rsidRPr="007D4249">
              <w:rPr>
                <w:color w:val="auto"/>
              </w:rPr>
              <w:t xml:space="preserve">. </w:t>
            </w:r>
          </w:p>
          <w:p w14:paraId="7BD57B4F" w14:textId="77777777" w:rsidR="007D4249" w:rsidRPr="007D4249" w:rsidRDefault="007D4249" w:rsidP="007D4249">
            <w:pPr>
              <w:pStyle w:val="Default"/>
              <w:jc w:val="both"/>
              <w:rPr>
                <w:color w:val="auto"/>
              </w:rPr>
            </w:pPr>
            <w:r w:rsidRPr="007D4249">
              <w:rPr>
                <w:color w:val="auto"/>
              </w:rPr>
              <w:t xml:space="preserve">17.2. </w:t>
            </w:r>
            <w:proofErr w:type="spellStart"/>
            <w:r w:rsidRPr="007D4249">
              <w:rPr>
                <w:color w:val="auto"/>
              </w:rPr>
              <w:t>Види</w:t>
            </w:r>
            <w:proofErr w:type="spellEnd"/>
            <w:r w:rsidRPr="007D4249">
              <w:rPr>
                <w:color w:val="auto"/>
              </w:rPr>
              <w:t xml:space="preserve"> та </w:t>
            </w:r>
            <w:proofErr w:type="spellStart"/>
            <w:r w:rsidRPr="007D4249">
              <w:rPr>
                <w:color w:val="auto"/>
              </w:rPr>
              <w:t>форми</w:t>
            </w:r>
            <w:proofErr w:type="spellEnd"/>
            <w:r w:rsidRPr="007D4249">
              <w:rPr>
                <w:color w:val="auto"/>
              </w:rPr>
              <w:t xml:space="preserve"> </w:t>
            </w:r>
            <w:proofErr w:type="spellStart"/>
            <w:r w:rsidRPr="007D4249">
              <w:rPr>
                <w:color w:val="auto"/>
              </w:rPr>
              <w:t>розрахунків</w:t>
            </w:r>
            <w:proofErr w:type="spellEnd"/>
            <w:r w:rsidRPr="007D4249">
              <w:rPr>
                <w:color w:val="auto"/>
              </w:rPr>
              <w:t xml:space="preserve"> за </w:t>
            </w:r>
            <w:proofErr w:type="spellStart"/>
            <w:r w:rsidRPr="007D4249">
              <w:rPr>
                <w:color w:val="auto"/>
              </w:rPr>
              <w:t>туробслуговування</w:t>
            </w:r>
            <w:proofErr w:type="spellEnd"/>
            <w:r w:rsidRPr="007D4249">
              <w:rPr>
                <w:color w:val="auto"/>
              </w:rPr>
              <w:t xml:space="preserve">. </w:t>
            </w:r>
          </w:p>
          <w:p w14:paraId="47E86ED3" w14:textId="77777777" w:rsidR="000D7936" w:rsidRPr="007D4249" w:rsidRDefault="007D4249" w:rsidP="007D4249">
            <w:pPr>
              <w:pStyle w:val="Default"/>
              <w:jc w:val="both"/>
              <w:rPr>
                <w:color w:val="auto"/>
                <w:lang w:val="uk-UA"/>
              </w:rPr>
            </w:pPr>
            <w:r w:rsidRPr="007D4249">
              <w:rPr>
                <w:color w:val="auto"/>
              </w:rPr>
              <w:t xml:space="preserve">17.3. </w:t>
            </w:r>
            <w:proofErr w:type="spellStart"/>
            <w:r w:rsidRPr="007D4249">
              <w:rPr>
                <w:color w:val="auto"/>
              </w:rPr>
              <w:t>Обов’язки</w:t>
            </w:r>
            <w:proofErr w:type="spellEnd"/>
            <w:r w:rsidRPr="007D4249">
              <w:rPr>
                <w:color w:val="auto"/>
              </w:rPr>
              <w:t xml:space="preserve"> </w:t>
            </w:r>
            <w:proofErr w:type="spellStart"/>
            <w:r w:rsidRPr="007D4249">
              <w:rPr>
                <w:color w:val="auto"/>
              </w:rPr>
              <w:t>представника</w:t>
            </w:r>
            <w:proofErr w:type="spellEnd"/>
            <w:r w:rsidRPr="007D4249">
              <w:rPr>
                <w:color w:val="auto"/>
              </w:rPr>
              <w:t xml:space="preserve"> </w:t>
            </w:r>
            <w:proofErr w:type="spellStart"/>
            <w:r w:rsidRPr="007D4249">
              <w:rPr>
                <w:color w:val="auto"/>
              </w:rPr>
              <w:t>туристичної</w:t>
            </w:r>
            <w:proofErr w:type="spellEnd"/>
            <w:r w:rsidRPr="007D4249">
              <w:rPr>
                <w:color w:val="auto"/>
              </w:rPr>
              <w:t xml:space="preserve"> </w:t>
            </w:r>
            <w:proofErr w:type="spellStart"/>
            <w:r w:rsidRPr="007D4249">
              <w:rPr>
                <w:color w:val="auto"/>
              </w:rPr>
              <w:t>фірми</w:t>
            </w:r>
            <w:proofErr w:type="spellEnd"/>
            <w:r w:rsidRPr="007D4249">
              <w:rPr>
                <w:color w:val="auto"/>
              </w:rPr>
              <w:t xml:space="preserve"> за кордоном та </w:t>
            </w:r>
            <w:proofErr w:type="spellStart"/>
            <w:r w:rsidRPr="007D4249">
              <w:rPr>
                <w:color w:val="auto"/>
              </w:rPr>
              <w:t>його</w:t>
            </w:r>
            <w:proofErr w:type="spellEnd"/>
            <w:r w:rsidRPr="007D4249">
              <w:rPr>
                <w:color w:val="auto"/>
              </w:rPr>
              <w:t xml:space="preserve"> </w:t>
            </w:r>
            <w:proofErr w:type="spellStart"/>
            <w:r w:rsidRPr="007D4249">
              <w:rPr>
                <w:color w:val="auto"/>
              </w:rPr>
              <w:t>повноваження</w:t>
            </w:r>
            <w:proofErr w:type="spellEnd"/>
            <w:r w:rsidRPr="007D4249">
              <w:rPr>
                <w:color w:val="auto"/>
              </w:rPr>
              <w:t xml:space="preserve">. </w:t>
            </w:r>
          </w:p>
        </w:tc>
      </w:tr>
      <w:tr w:rsidR="000D7936" w:rsidRPr="007D4249" w14:paraId="76C5DF23"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33E5B3CB" w14:textId="77777777" w:rsidR="007D4249" w:rsidRPr="007D4249" w:rsidRDefault="007D4249" w:rsidP="007D4249">
            <w:pPr>
              <w:pStyle w:val="Default"/>
              <w:jc w:val="both"/>
              <w:rPr>
                <w:color w:val="auto"/>
              </w:rPr>
            </w:pPr>
            <w:r w:rsidRPr="007D4249">
              <w:rPr>
                <w:color w:val="auto"/>
              </w:rPr>
              <w:t xml:space="preserve">Тема 18. </w:t>
            </w:r>
            <w:proofErr w:type="spellStart"/>
            <w:r w:rsidRPr="007D4249">
              <w:rPr>
                <w:color w:val="auto"/>
              </w:rPr>
              <w:t>Претензійна</w:t>
            </w:r>
            <w:proofErr w:type="spellEnd"/>
            <w:r w:rsidRPr="007D4249">
              <w:rPr>
                <w:color w:val="auto"/>
              </w:rPr>
              <w:t xml:space="preserve"> робота в </w:t>
            </w:r>
            <w:proofErr w:type="spellStart"/>
            <w:r w:rsidRPr="007D4249">
              <w:rPr>
                <w:color w:val="auto"/>
              </w:rPr>
              <w:t>туризмі</w:t>
            </w:r>
            <w:proofErr w:type="spellEnd"/>
            <w:r w:rsidRPr="007D4249">
              <w:rPr>
                <w:color w:val="auto"/>
              </w:rPr>
              <w:t xml:space="preserve">. </w:t>
            </w:r>
          </w:p>
          <w:p w14:paraId="0E2F3C8E" w14:textId="77777777" w:rsidR="007D4249" w:rsidRPr="007D4249" w:rsidRDefault="007D4249" w:rsidP="007D4249">
            <w:pPr>
              <w:pStyle w:val="Default"/>
              <w:jc w:val="both"/>
              <w:rPr>
                <w:color w:val="auto"/>
              </w:rPr>
            </w:pPr>
            <w:r w:rsidRPr="007D4249">
              <w:rPr>
                <w:color w:val="auto"/>
              </w:rPr>
              <w:t xml:space="preserve">18.1. </w:t>
            </w:r>
            <w:proofErr w:type="spellStart"/>
            <w:r w:rsidRPr="007D4249">
              <w:rPr>
                <w:color w:val="auto"/>
              </w:rPr>
              <w:t>Сутність</w:t>
            </w:r>
            <w:proofErr w:type="spellEnd"/>
            <w:r w:rsidRPr="007D4249">
              <w:rPr>
                <w:color w:val="auto"/>
              </w:rPr>
              <w:t xml:space="preserve"> </w:t>
            </w:r>
            <w:proofErr w:type="spellStart"/>
            <w:r w:rsidRPr="007D4249">
              <w:rPr>
                <w:color w:val="auto"/>
              </w:rPr>
              <w:t>претензійної</w:t>
            </w:r>
            <w:proofErr w:type="spellEnd"/>
            <w:r w:rsidRPr="007D4249">
              <w:rPr>
                <w:color w:val="auto"/>
              </w:rPr>
              <w:t xml:space="preserve"> </w:t>
            </w:r>
            <w:proofErr w:type="spellStart"/>
            <w:r w:rsidRPr="007D4249">
              <w:rPr>
                <w:color w:val="auto"/>
              </w:rPr>
              <w:t>роботи</w:t>
            </w:r>
            <w:proofErr w:type="spellEnd"/>
            <w:r w:rsidRPr="007D4249">
              <w:rPr>
                <w:color w:val="auto"/>
              </w:rPr>
              <w:t xml:space="preserve"> у </w:t>
            </w:r>
            <w:proofErr w:type="spellStart"/>
            <w:r w:rsidRPr="007D4249">
              <w:rPr>
                <w:color w:val="auto"/>
              </w:rPr>
              <w:t>туризмі</w:t>
            </w:r>
            <w:proofErr w:type="spellEnd"/>
            <w:r w:rsidRPr="007D4249">
              <w:rPr>
                <w:color w:val="auto"/>
              </w:rPr>
              <w:t xml:space="preserve">. </w:t>
            </w:r>
          </w:p>
          <w:p w14:paraId="4532C3D7" w14:textId="77777777" w:rsidR="007D4249" w:rsidRPr="007D4249" w:rsidRDefault="007D4249" w:rsidP="007D4249">
            <w:pPr>
              <w:pStyle w:val="Default"/>
              <w:jc w:val="both"/>
              <w:rPr>
                <w:color w:val="auto"/>
              </w:rPr>
            </w:pPr>
            <w:r w:rsidRPr="007D4249">
              <w:rPr>
                <w:color w:val="auto"/>
              </w:rPr>
              <w:t xml:space="preserve">18.2. </w:t>
            </w:r>
            <w:proofErr w:type="spellStart"/>
            <w:r w:rsidRPr="007D4249">
              <w:rPr>
                <w:color w:val="auto"/>
              </w:rPr>
              <w:t>Етапи</w:t>
            </w:r>
            <w:proofErr w:type="spellEnd"/>
            <w:r w:rsidRPr="007D4249">
              <w:rPr>
                <w:color w:val="auto"/>
              </w:rPr>
              <w:t xml:space="preserve"> </w:t>
            </w:r>
            <w:proofErr w:type="spellStart"/>
            <w:r w:rsidRPr="007D4249">
              <w:rPr>
                <w:color w:val="auto"/>
              </w:rPr>
              <w:t>претензійної</w:t>
            </w:r>
            <w:proofErr w:type="spellEnd"/>
            <w:r w:rsidRPr="007D4249">
              <w:rPr>
                <w:color w:val="auto"/>
              </w:rPr>
              <w:t xml:space="preserve"> </w:t>
            </w:r>
            <w:proofErr w:type="spellStart"/>
            <w:r w:rsidRPr="007D4249">
              <w:rPr>
                <w:color w:val="auto"/>
              </w:rPr>
              <w:t>роботи</w:t>
            </w:r>
            <w:proofErr w:type="spellEnd"/>
            <w:r w:rsidRPr="007D4249">
              <w:rPr>
                <w:color w:val="auto"/>
              </w:rPr>
              <w:t xml:space="preserve"> у </w:t>
            </w:r>
            <w:proofErr w:type="spellStart"/>
            <w:r w:rsidRPr="007D4249">
              <w:rPr>
                <w:color w:val="auto"/>
              </w:rPr>
              <w:t>туризмі</w:t>
            </w:r>
            <w:proofErr w:type="spellEnd"/>
            <w:r w:rsidRPr="007D4249">
              <w:rPr>
                <w:color w:val="auto"/>
              </w:rPr>
              <w:t xml:space="preserve">. </w:t>
            </w:r>
          </w:p>
          <w:p w14:paraId="478FE80C" w14:textId="77777777" w:rsidR="000D7936" w:rsidRPr="007D4249" w:rsidRDefault="007D4249" w:rsidP="007D4249">
            <w:pPr>
              <w:pStyle w:val="Default"/>
              <w:jc w:val="both"/>
              <w:rPr>
                <w:color w:val="auto"/>
              </w:rPr>
            </w:pPr>
            <w:r w:rsidRPr="007D4249">
              <w:rPr>
                <w:color w:val="auto"/>
              </w:rPr>
              <w:t xml:space="preserve">18.3. Порядок </w:t>
            </w:r>
            <w:proofErr w:type="spellStart"/>
            <w:r w:rsidRPr="007D4249">
              <w:rPr>
                <w:color w:val="auto"/>
              </w:rPr>
              <w:t>розрахунку</w:t>
            </w:r>
            <w:proofErr w:type="spellEnd"/>
            <w:r w:rsidRPr="007D4249">
              <w:rPr>
                <w:color w:val="auto"/>
              </w:rPr>
              <w:t xml:space="preserve"> </w:t>
            </w:r>
            <w:proofErr w:type="spellStart"/>
            <w:r w:rsidRPr="007D4249">
              <w:rPr>
                <w:color w:val="auto"/>
              </w:rPr>
              <w:t>суми</w:t>
            </w:r>
            <w:proofErr w:type="spellEnd"/>
            <w:r w:rsidRPr="007D4249">
              <w:rPr>
                <w:color w:val="auto"/>
              </w:rPr>
              <w:t xml:space="preserve"> </w:t>
            </w:r>
            <w:proofErr w:type="spellStart"/>
            <w:r w:rsidRPr="007D4249">
              <w:rPr>
                <w:color w:val="auto"/>
              </w:rPr>
              <w:t>відшкодування</w:t>
            </w:r>
            <w:proofErr w:type="spellEnd"/>
            <w:r w:rsidRPr="007D4249">
              <w:rPr>
                <w:color w:val="auto"/>
              </w:rPr>
              <w:t xml:space="preserve"> </w:t>
            </w:r>
            <w:proofErr w:type="spellStart"/>
            <w:r w:rsidRPr="007D4249">
              <w:rPr>
                <w:color w:val="auto"/>
              </w:rPr>
              <w:t>моральної</w:t>
            </w:r>
            <w:proofErr w:type="spellEnd"/>
            <w:r w:rsidRPr="007D4249">
              <w:rPr>
                <w:color w:val="auto"/>
              </w:rPr>
              <w:t xml:space="preserve"> та </w:t>
            </w:r>
            <w:proofErr w:type="spellStart"/>
            <w:r w:rsidRPr="007D4249">
              <w:rPr>
                <w:color w:val="auto"/>
              </w:rPr>
              <w:t>матеріальної</w:t>
            </w:r>
            <w:proofErr w:type="spellEnd"/>
            <w:r w:rsidRPr="007D4249">
              <w:rPr>
                <w:color w:val="auto"/>
              </w:rPr>
              <w:t xml:space="preserve"> </w:t>
            </w:r>
            <w:proofErr w:type="spellStart"/>
            <w:r w:rsidRPr="007D4249">
              <w:rPr>
                <w:color w:val="auto"/>
              </w:rPr>
              <w:t>шкоди</w:t>
            </w:r>
            <w:proofErr w:type="spellEnd"/>
            <w:r w:rsidRPr="007D4249">
              <w:rPr>
                <w:color w:val="auto"/>
              </w:rPr>
              <w:t xml:space="preserve">. </w:t>
            </w:r>
          </w:p>
        </w:tc>
      </w:tr>
      <w:tr w:rsidR="007D4249" w:rsidRPr="007D4249" w14:paraId="3232B64E"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200E2632" w14:textId="77777777" w:rsidR="007D4249" w:rsidRPr="007D4249" w:rsidRDefault="007D4249" w:rsidP="007D4249">
            <w:pPr>
              <w:pStyle w:val="Default"/>
              <w:jc w:val="both"/>
              <w:rPr>
                <w:color w:val="auto"/>
              </w:rPr>
            </w:pPr>
            <w:r w:rsidRPr="007D4249">
              <w:rPr>
                <w:color w:val="auto"/>
              </w:rPr>
              <w:t xml:space="preserve">Тема 19. </w:t>
            </w:r>
            <w:proofErr w:type="spellStart"/>
            <w:r w:rsidRPr="007D4249">
              <w:rPr>
                <w:color w:val="auto"/>
              </w:rPr>
              <w:t>Безпека</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подорожей</w:t>
            </w:r>
            <w:proofErr w:type="spellEnd"/>
            <w:r w:rsidRPr="007D4249">
              <w:rPr>
                <w:color w:val="auto"/>
              </w:rPr>
              <w:t xml:space="preserve">. </w:t>
            </w:r>
          </w:p>
          <w:p w14:paraId="59DC15F8" w14:textId="77777777" w:rsidR="007D4249" w:rsidRPr="007D4249" w:rsidRDefault="007D4249" w:rsidP="007D4249">
            <w:pPr>
              <w:pStyle w:val="Default"/>
              <w:jc w:val="both"/>
              <w:rPr>
                <w:color w:val="auto"/>
              </w:rPr>
            </w:pPr>
            <w:r w:rsidRPr="007D4249">
              <w:rPr>
                <w:color w:val="auto"/>
              </w:rPr>
              <w:t xml:space="preserve">19.1. </w:t>
            </w:r>
            <w:proofErr w:type="spellStart"/>
            <w:r w:rsidRPr="007D4249">
              <w:rPr>
                <w:color w:val="auto"/>
              </w:rPr>
              <w:t>Обов’язки</w:t>
            </w:r>
            <w:proofErr w:type="spellEnd"/>
            <w:r w:rsidRPr="007D4249">
              <w:rPr>
                <w:color w:val="auto"/>
              </w:rPr>
              <w:t xml:space="preserve"> </w:t>
            </w:r>
            <w:proofErr w:type="spellStart"/>
            <w:r w:rsidRPr="007D4249">
              <w:rPr>
                <w:color w:val="auto"/>
              </w:rPr>
              <w:t>держави</w:t>
            </w:r>
            <w:proofErr w:type="spellEnd"/>
            <w:r w:rsidRPr="007D4249">
              <w:rPr>
                <w:color w:val="auto"/>
              </w:rPr>
              <w:t xml:space="preserve">, </w:t>
            </w:r>
            <w:proofErr w:type="spellStart"/>
            <w:r w:rsidRPr="007D4249">
              <w:rPr>
                <w:color w:val="auto"/>
              </w:rPr>
              <w:t>суб’єктів</w:t>
            </w:r>
            <w:proofErr w:type="spellEnd"/>
            <w:r w:rsidRPr="007D4249">
              <w:rPr>
                <w:color w:val="auto"/>
              </w:rPr>
              <w:t xml:space="preserve"> </w:t>
            </w:r>
            <w:proofErr w:type="spellStart"/>
            <w:r w:rsidRPr="007D4249">
              <w:rPr>
                <w:color w:val="auto"/>
              </w:rPr>
              <w:t>туристичної</w:t>
            </w:r>
            <w:proofErr w:type="spellEnd"/>
            <w:r w:rsidRPr="007D4249">
              <w:rPr>
                <w:color w:val="auto"/>
              </w:rPr>
              <w:t xml:space="preserve"> </w:t>
            </w:r>
            <w:proofErr w:type="spellStart"/>
            <w:r w:rsidRPr="007D4249">
              <w:rPr>
                <w:color w:val="auto"/>
              </w:rPr>
              <w:t>діяльності</w:t>
            </w:r>
            <w:proofErr w:type="spellEnd"/>
            <w:r w:rsidRPr="007D4249">
              <w:rPr>
                <w:color w:val="auto"/>
              </w:rPr>
              <w:t xml:space="preserve"> та </w:t>
            </w:r>
            <w:proofErr w:type="spellStart"/>
            <w:r w:rsidRPr="007D4249">
              <w:rPr>
                <w:color w:val="auto"/>
              </w:rPr>
              <w:t>туристів</w:t>
            </w:r>
            <w:proofErr w:type="spellEnd"/>
            <w:r w:rsidRPr="007D4249">
              <w:rPr>
                <w:color w:val="auto"/>
              </w:rPr>
              <w:t xml:space="preserve"> </w:t>
            </w:r>
            <w:proofErr w:type="spellStart"/>
            <w:r w:rsidRPr="007D4249">
              <w:rPr>
                <w:color w:val="auto"/>
              </w:rPr>
              <w:t>щодо</w:t>
            </w:r>
            <w:proofErr w:type="spellEnd"/>
            <w:r w:rsidRPr="007D4249">
              <w:rPr>
                <w:color w:val="auto"/>
              </w:rPr>
              <w:t xml:space="preserve"> </w:t>
            </w:r>
            <w:proofErr w:type="spellStart"/>
            <w:r w:rsidRPr="007D4249">
              <w:rPr>
                <w:color w:val="auto"/>
              </w:rPr>
              <w:t>забезпечення</w:t>
            </w:r>
            <w:proofErr w:type="spellEnd"/>
            <w:r w:rsidRPr="007D4249">
              <w:rPr>
                <w:color w:val="auto"/>
              </w:rPr>
              <w:t xml:space="preserve"> </w:t>
            </w:r>
            <w:proofErr w:type="spellStart"/>
            <w:r w:rsidRPr="007D4249">
              <w:rPr>
                <w:color w:val="auto"/>
              </w:rPr>
              <w:t>безпеки</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подорожей</w:t>
            </w:r>
            <w:proofErr w:type="spellEnd"/>
            <w:r w:rsidRPr="007D4249">
              <w:rPr>
                <w:color w:val="auto"/>
              </w:rPr>
              <w:t xml:space="preserve">. </w:t>
            </w:r>
          </w:p>
          <w:p w14:paraId="6B43A1B5" w14:textId="77777777" w:rsidR="007D4249" w:rsidRPr="007D4249" w:rsidRDefault="007D4249" w:rsidP="007D4249">
            <w:pPr>
              <w:pStyle w:val="Default"/>
              <w:jc w:val="both"/>
              <w:rPr>
                <w:color w:val="auto"/>
              </w:rPr>
            </w:pPr>
            <w:r w:rsidRPr="007D4249">
              <w:rPr>
                <w:color w:val="auto"/>
              </w:rPr>
              <w:t xml:space="preserve">19.2. </w:t>
            </w:r>
            <w:proofErr w:type="spellStart"/>
            <w:r w:rsidRPr="007D4249">
              <w:rPr>
                <w:color w:val="auto"/>
              </w:rPr>
              <w:t>Основні</w:t>
            </w:r>
            <w:proofErr w:type="spellEnd"/>
            <w:r w:rsidRPr="007D4249">
              <w:rPr>
                <w:color w:val="auto"/>
              </w:rPr>
              <w:t xml:space="preserve"> </w:t>
            </w:r>
            <w:proofErr w:type="spellStart"/>
            <w:r w:rsidRPr="007D4249">
              <w:rPr>
                <w:color w:val="auto"/>
              </w:rPr>
              <w:t>положення</w:t>
            </w:r>
            <w:proofErr w:type="spellEnd"/>
            <w:r w:rsidRPr="007D4249">
              <w:rPr>
                <w:color w:val="auto"/>
              </w:rPr>
              <w:t xml:space="preserve"> </w:t>
            </w:r>
            <w:proofErr w:type="spellStart"/>
            <w:r w:rsidRPr="007D4249">
              <w:rPr>
                <w:color w:val="auto"/>
              </w:rPr>
              <w:t>міжнародних</w:t>
            </w:r>
            <w:proofErr w:type="spellEnd"/>
            <w:r w:rsidRPr="007D4249">
              <w:rPr>
                <w:color w:val="auto"/>
              </w:rPr>
              <w:t xml:space="preserve"> </w:t>
            </w:r>
            <w:proofErr w:type="spellStart"/>
            <w:r w:rsidRPr="007D4249">
              <w:rPr>
                <w:color w:val="auto"/>
              </w:rPr>
              <w:t>документів</w:t>
            </w:r>
            <w:proofErr w:type="spellEnd"/>
            <w:r w:rsidRPr="007D4249">
              <w:rPr>
                <w:color w:val="auto"/>
              </w:rPr>
              <w:t xml:space="preserve"> з </w:t>
            </w:r>
            <w:proofErr w:type="spellStart"/>
            <w:r w:rsidRPr="007D4249">
              <w:rPr>
                <w:color w:val="auto"/>
              </w:rPr>
              <w:t>питань</w:t>
            </w:r>
            <w:proofErr w:type="spellEnd"/>
            <w:r w:rsidRPr="007D4249">
              <w:rPr>
                <w:color w:val="auto"/>
              </w:rPr>
              <w:t xml:space="preserve"> </w:t>
            </w:r>
            <w:proofErr w:type="spellStart"/>
            <w:r w:rsidRPr="007D4249">
              <w:rPr>
                <w:color w:val="auto"/>
              </w:rPr>
              <w:t>безпеки</w:t>
            </w:r>
            <w:proofErr w:type="spellEnd"/>
            <w:r w:rsidRPr="007D4249">
              <w:rPr>
                <w:color w:val="auto"/>
              </w:rPr>
              <w:t xml:space="preserve"> </w:t>
            </w:r>
            <w:proofErr w:type="spellStart"/>
            <w:r w:rsidRPr="007D4249">
              <w:rPr>
                <w:color w:val="auto"/>
              </w:rPr>
              <w:t>туристичних</w:t>
            </w:r>
            <w:proofErr w:type="spellEnd"/>
            <w:r w:rsidRPr="007D4249">
              <w:rPr>
                <w:color w:val="auto"/>
              </w:rPr>
              <w:t xml:space="preserve"> </w:t>
            </w:r>
            <w:proofErr w:type="spellStart"/>
            <w:r w:rsidRPr="007D4249">
              <w:rPr>
                <w:color w:val="auto"/>
              </w:rPr>
              <w:t>подорожей</w:t>
            </w:r>
            <w:proofErr w:type="spellEnd"/>
            <w:r w:rsidRPr="007D4249">
              <w:rPr>
                <w:color w:val="auto"/>
              </w:rPr>
              <w:t xml:space="preserve">. </w:t>
            </w:r>
          </w:p>
          <w:p w14:paraId="1C9F9C0F" w14:textId="77777777" w:rsidR="007D4249" w:rsidRPr="007D4249" w:rsidRDefault="007D4249" w:rsidP="007D4249">
            <w:pPr>
              <w:pStyle w:val="Default"/>
              <w:jc w:val="both"/>
              <w:rPr>
                <w:color w:val="auto"/>
              </w:rPr>
            </w:pPr>
            <w:r w:rsidRPr="007D4249">
              <w:rPr>
                <w:color w:val="auto"/>
              </w:rPr>
              <w:t xml:space="preserve">19.3. Контроль за </w:t>
            </w:r>
            <w:proofErr w:type="spellStart"/>
            <w:r w:rsidRPr="007D4249">
              <w:rPr>
                <w:color w:val="auto"/>
              </w:rPr>
              <w:t>виконанням</w:t>
            </w:r>
            <w:proofErr w:type="spellEnd"/>
            <w:r w:rsidRPr="007D4249">
              <w:rPr>
                <w:color w:val="auto"/>
              </w:rPr>
              <w:t xml:space="preserve"> </w:t>
            </w:r>
            <w:proofErr w:type="spellStart"/>
            <w:r w:rsidRPr="007D4249">
              <w:rPr>
                <w:color w:val="auto"/>
              </w:rPr>
              <w:t>вимог</w:t>
            </w:r>
            <w:proofErr w:type="spellEnd"/>
            <w:r w:rsidRPr="007D4249">
              <w:rPr>
                <w:color w:val="auto"/>
              </w:rPr>
              <w:t xml:space="preserve"> </w:t>
            </w:r>
            <w:proofErr w:type="spellStart"/>
            <w:r w:rsidRPr="007D4249">
              <w:rPr>
                <w:color w:val="auto"/>
              </w:rPr>
              <w:t>безпеки</w:t>
            </w:r>
            <w:proofErr w:type="spellEnd"/>
            <w:r w:rsidRPr="007D4249">
              <w:rPr>
                <w:color w:val="auto"/>
              </w:rPr>
              <w:t xml:space="preserve">. </w:t>
            </w:r>
          </w:p>
        </w:tc>
      </w:tr>
      <w:tr w:rsidR="0061331A" w:rsidRPr="007D4249" w14:paraId="388C5BD8" w14:textId="77777777" w:rsidTr="007D4249">
        <w:trPr>
          <w:trHeight w:val="296"/>
        </w:trPr>
        <w:tc>
          <w:tcPr>
            <w:tcW w:w="5000" w:type="pct"/>
            <w:tcBorders>
              <w:top w:val="single" w:sz="4" w:space="0" w:color="auto"/>
              <w:left w:val="single" w:sz="4" w:space="0" w:color="auto"/>
              <w:bottom w:val="single" w:sz="4" w:space="0" w:color="auto"/>
              <w:right w:val="single" w:sz="4" w:space="0" w:color="auto"/>
            </w:tcBorders>
          </w:tcPr>
          <w:p w14:paraId="5E88936B" w14:textId="77777777" w:rsidR="0061331A" w:rsidRPr="007D4249" w:rsidRDefault="0061331A" w:rsidP="007D4249">
            <w:pPr>
              <w:tabs>
                <w:tab w:val="left" w:pos="284"/>
                <w:tab w:val="left" w:pos="567"/>
              </w:tabs>
              <w:spacing w:after="0" w:line="240" w:lineRule="auto"/>
              <w:jc w:val="center"/>
              <w:rPr>
                <w:rFonts w:ascii="Times New Roman" w:hAnsi="Times New Roman"/>
                <w:b/>
                <w:sz w:val="24"/>
                <w:szCs w:val="24"/>
              </w:rPr>
            </w:pPr>
            <w:r w:rsidRPr="007D4249">
              <w:rPr>
                <w:rFonts w:ascii="Times New Roman" w:hAnsi="Times New Roman"/>
                <w:b/>
                <w:sz w:val="24"/>
                <w:szCs w:val="24"/>
              </w:rPr>
              <w:t>ПРАКТИЧНІ ЗАНЯТТЯ</w:t>
            </w:r>
          </w:p>
        </w:tc>
      </w:tr>
      <w:tr w:rsidR="0061331A" w:rsidRPr="007D4249" w14:paraId="19BFE451" w14:textId="77777777" w:rsidTr="007D4249">
        <w:trPr>
          <w:trHeight w:val="271"/>
        </w:trPr>
        <w:tc>
          <w:tcPr>
            <w:tcW w:w="5000" w:type="pct"/>
            <w:tcBorders>
              <w:top w:val="single" w:sz="4" w:space="0" w:color="auto"/>
              <w:left w:val="single" w:sz="4" w:space="0" w:color="auto"/>
              <w:bottom w:val="single" w:sz="4" w:space="0" w:color="auto"/>
              <w:right w:val="single" w:sz="4" w:space="0" w:color="auto"/>
            </w:tcBorders>
          </w:tcPr>
          <w:p w14:paraId="7BAC3D7D" w14:textId="77777777" w:rsidR="0061331A" w:rsidRPr="007D4249" w:rsidRDefault="007D4249" w:rsidP="007D4249">
            <w:pPr>
              <w:pStyle w:val="Default"/>
              <w:jc w:val="both"/>
              <w:rPr>
                <w:color w:val="auto"/>
              </w:rPr>
            </w:pPr>
            <w:r w:rsidRPr="007D4249">
              <w:rPr>
                <w:color w:val="auto"/>
              </w:rPr>
              <w:t xml:space="preserve">1. </w:t>
            </w:r>
            <w:proofErr w:type="spellStart"/>
            <w:r w:rsidRPr="007D4249">
              <w:rPr>
                <w:color w:val="auto"/>
              </w:rPr>
              <w:t>Основні</w:t>
            </w:r>
            <w:proofErr w:type="spellEnd"/>
            <w:r w:rsidRPr="007D4249">
              <w:rPr>
                <w:color w:val="auto"/>
              </w:rPr>
              <w:t xml:space="preserve"> засади </w:t>
            </w:r>
            <w:proofErr w:type="spellStart"/>
            <w:r w:rsidRPr="007D4249">
              <w:rPr>
                <w:color w:val="auto"/>
              </w:rPr>
              <w:t>підприємницької</w:t>
            </w:r>
            <w:proofErr w:type="spellEnd"/>
            <w:r w:rsidRPr="007D4249">
              <w:rPr>
                <w:color w:val="auto"/>
              </w:rPr>
              <w:t xml:space="preserve"> </w:t>
            </w:r>
            <w:proofErr w:type="spellStart"/>
            <w:r w:rsidRPr="007D4249">
              <w:rPr>
                <w:color w:val="auto"/>
              </w:rPr>
              <w:t>діяльності</w:t>
            </w:r>
            <w:proofErr w:type="spellEnd"/>
            <w:r w:rsidRPr="007D4249">
              <w:rPr>
                <w:color w:val="auto"/>
              </w:rPr>
              <w:t xml:space="preserve"> у </w:t>
            </w:r>
            <w:proofErr w:type="spellStart"/>
            <w:r w:rsidRPr="007D4249">
              <w:rPr>
                <w:color w:val="auto"/>
              </w:rPr>
              <w:t>туризмі</w:t>
            </w:r>
            <w:proofErr w:type="spellEnd"/>
            <w:r w:rsidRPr="007D4249">
              <w:rPr>
                <w:color w:val="auto"/>
              </w:rPr>
              <w:t xml:space="preserve"> </w:t>
            </w:r>
          </w:p>
        </w:tc>
      </w:tr>
      <w:tr w:rsidR="0061331A" w:rsidRPr="007D4249" w14:paraId="22532D74" w14:textId="77777777" w:rsidTr="007D4249">
        <w:trPr>
          <w:trHeight w:val="276"/>
        </w:trPr>
        <w:tc>
          <w:tcPr>
            <w:tcW w:w="5000" w:type="pct"/>
            <w:tcBorders>
              <w:top w:val="single" w:sz="4" w:space="0" w:color="auto"/>
              <w:left w:val="single" w:sz="4" w:space="0" w:color="auto"/>
              <w:bottom w:val="single" w:sz="4" w:space="0" w:color="auto"/>
              <w:right w:val="single" w:sz="4" w:space="0" w:color="auto"/>
            </w:tcBorders>
          </w:tcPr>
          <w:p w14:paraId="71A6AD4C" w14:textId="77777777" w:rsidR="0061331A" w:rsidRPr="007D4249" w:rsidRDefault="007D4249" w:rsidP="007D4249">
            <w:pPr>
              <w:pStyle w:val="Default"/>
              <w:jc w:val="both"/>
              <w:rPr>
                <w:color w:val="auto"/>
              </w:rPr>
            </w:pPr>
            <w:r w:rsidRPr="007D4249">
              <w:rPr>
                <w:color w:val="auto"/>
              </w:rPr>
              <w:t xml:space="preserve">2. </w:t>
            </w:r>
            <w:proofErr w:type="spellStart"/>
            <w:r w:rsidRPr="007D4249">
              <w:rPr>
                <w:color w:val="auto"/>
              </w:rPr>
              <w:t>Умови</w:t>
            </w:r>
            <w:proofErr w:type="spellEnd"/>
            <w:r w:rsidRPr="007D4249">
              <w:rPr>
                <w:color w:val="auto"/>
              </w:rPr>
              <w:t xml:space="preserve"> </w:t>
            </w:r>
            <w:proofErr w:type="spellStart"/>
            <w:r w:rsidRPr="007D4249">
              <w:rPr>
                <w:color w:val="auto"/>
              </w:rPr>
              <w:t>створення</w:t>
            </w:r>
            <w:proofErr w:type="spellEnd"/>
            <w:r w:rsidRPr="007D4249">
              <w:rPr>
                <w:color w:val="auto"/>
              </w:rPr>
              <w:t xml:space="preserve"> та </w:t>
            </w:r>
            <w:proofErr w:type="spellStart"/>
            <w:r w:rsidRPr="007D4249">
              <w:rPr>
                <w:color w:val="auto"/>
              </w:rPr>
              <w:t>функціонування</w:t>
            </w:r>
            <w:proofErr w:type="spellEnd"/>
            <w:r w:rsidRPr="007D4249">
              <w:rPr>
                <w:color w:val="auto"/>
              </w:rPr>
              <w:t xml:space="preserve"> </w:t>
            </w:r>
            <w:proofErr w:type="spellStart"/>
            <w:r w:rsidRPr="007D4249">
              <w:rPr>
                <w:color w:val="auto"/>
              </w:rPr>
              <w:t>туристичного</w:t>
            </w:r>
            <w:proofErr w:type="spellEnd"/>
            <w:r w:rsidRPr="007D4249">
              <w:rPr>
                <w:color w:val="auto"/>
              </w:rPr>
              <w:t xml:space="preserve"> </w:t>
            </w:r>
            <w:proofErr w:type="spellStart"/>
            <w:r w:rsidRPr="007D4249">
              <w:rPr>
                <w:color w:val="auto"/>
              </w:rPr>
              <w:t>підприємства</w:t>
            </w:r>
            <w:proofErr w:type="spellEnd"/>
            <w:r w:rsidRPr="007D4249">
              <w:rPr>
                <w:color w:val="auto"/>
              </w:rPr>
              <w:t xml:space="preserve"> </w:t>
            </w:r>
          </w:p>
        </w:tc>
      </w:tr>
      <w:tr w:rsidR="008C106C" w:rsidRPr="007D4249" w14:paraId="5DE7D057"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vAlign w:val="center"/>
          </w:tcPr>
          <w:p w14:paraId="6C0383E5" w14:textId="77777777" w:rsidR="008C106C" w:rsidRPr="007D4249" w:rsidRDefault="007D4249" w:rsidP="007D4249">
            <w:pPr>
              <w:pStyle w:val="Default"/>
              <w:jc w:val="both"/>
              <w:rPr>
                <w:color w:val="auto"/>
                <w:lang w:val="uk-UA"/>
              </w:rPr>
            </w:pPr>
            <w:r w:rsidRPr="007D4249">
              <w:rPr>
                <w:color w:val="auto"/>
                <w:lang w:val="uk-UA"/>
              </w:rPr>
              <w:t xml:space="preserve">3. Туристські підприємства як різновид підприємства. </w:t>
            </w:r>
            <w:proofErr w:type="spellStart"/>
            <w:r w:rsidRPr="007D4249">
              <w:rPr>
                <w:color w:val="auto"/>
              </w:rPr>
              <w:t>Відмінні</w:t>
            </w:r>
            <w:proofErr w:type="spellEnd"/>
            <w:r w:rsidRPr="007D4249">
              <w:rPr>
                <w:color w:val="auto"/>
              </w:rPr>
              <w:t xml:space="preserve"> </w:t>
            </w:r>
            <w:proofErr w:type="spellStart"/>
            <w:r w:rsidRPr="007D4249">
              <w:rPr>
                <w:color w:val="auto"/>
              </w:rPr>
              <w:t>особливості</w:t>
            </w:r>
            <w:proofErr w:type="spellEnd"/>
            <w:r w:rsidRPr="007D4249">
              <w:rPr>
                <w:color w:val="auto"/>
              </w:rPr>
              <w:t xml:space="preserve"> </w:t>
            </w:r>
            <w:proofErr w:type="spellStart"/>
            <w:r w:rsidRPr="007D4249">
              <w:rPr>
                <w:color w:val="auto"/>
              </w:rPr>
              <w:t>туристських</w:t>
            </w:r>
            <w:proofErr w:type="spellEnd"/>
            <w:r w:rsidRPr="007D4249">
              <w:rPr>
                <w:color w:val="auto"/>
              </w:rPr>
              <w:t xml:space="preserve"> </w:t>
            </w:r>
            <w:proofErr w:type="spellStart"/>
            <w:r w:rsidRPr="007D4249">
              <w:rPr>
                <w:color w:val="auto"/>
              </w:rPr>
              <w:t>підприємств</w:t>
            </w:r>
            <w:proofErr w:type="spellEnd"/>
            <w:r w:rsidRPr="007D4249">
              <w:rPr>
                <w:color w:val="auto"/>
              </w:rPr>
              <w:t xml:space="preserve"> </w:t>
            </w:r>
          </w:p>
        </w:tc>
      </w:tr>
      <w:tr w:rsidR="008C106C" w:rsidRPr="007D4249" w14:paraId="5D928E03"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vAlign w:val="center"/>
          </w:tcPr>
          <w:p w14:paraId="21308607" w14:textId="77777777" w:rsidR="008C106C" w:rsidRPr="007D4249" w:rsidRDefault="007D4249" w:rsidP="007D4249">
            <w:pPr>
              <w:pStyle w:val="Default"/>
              <w:jc w:val="both"/>
              <w:rPr>
                <w:color w:val="auto"/>
              </w:rPr>
            </w:pPr>
            <w:r w:rsidRPr="007D4249">
              <w:rPr>
                <w:color w:val="auto"/>
              </w:rPr>
              <w:t xml:space="preserve">4. </w:t>
            </w:r>
            <w:proofErr w:type="spellStart"/>
            <w:r w:rsidRPr="007D4249">
              <w:rPr>
                <w:color w:val="auto"/>
              </w:rPr>
              <w:t>Загальна</w:t>
            </w:r>
            <w:proofErr w:type="spellEnd"/>
            <w:r w:rsidRPr="007D4249">
              <w:rPr>
                <w:color w:val="auto"/>
              </w:rPr>
              <w:t xml:space="preserve"> характеристика </w:t>
            </w:r>
            <w:proofErr w:type="spellStart"/>
            <w:r w:rsidRPr="007D4249">
              <w:rPr>
                <w:color w:val="auto"/>
              </w:rPr>
              <w:t>технології</w:t>
            </w:r>
            <w:proofErr w:type="spellEnd"/>
            <w:r w:rsidRPr="007D4249">
              <w:rPr>
                <w:color w:val="auto"/>
              </w:rPr>
              <w:t xml:space="preserve"> </w:t>
            </w:r>
            <w:proofErr w:type="spellStart"/>
            <w:r w:rsidRPr="007D4249">
              <w:rPr>
                <w:color w:val="auto"/>
              </w:rPr>
              <w:t>роботи</w:t>
            </w:r>
            <w:proofErr w:type="spellEnd"/>
            <w:r w:rsidRPr="007D4249">
              <w:rPr>
                <w:color w:val="auto"/>
              </w:rPr>
              <w:t xml:space="preserve"> </w:t>
            </w:r>
            <w:proofErr w:type="spellStart"/>
            <w:r w:rsidRPr="007D4249">
              <w:rPr>
                <w:color w:val="auto"/>
              </w:rPr>
              <w:t>туристського</w:t>
            </w:r>
            <w:proofErr w:type="spellEnd"/>
            <w:r w:rsidRPr="007D4249">
              <w:rPr>
                <w:color w:val="auto"/>
              </w:rPr>
              <w:t xml:space="preserve"> </w:t>
            </w:r>
            <w:proofErr w:type="spellStart"/>
            <w:r w:rsidRPr="007D4249">
              <w:rPr>
                <w:color w:val="auto"/>
              </w:rPr>
              <w:t>підприємства</w:t>
            </w:r>
            <w:proofErr w:type="spellEnd"/>
            <w:r w:rsidRPr="007D4249">
              <w:rPr>
                <w:color w:val="auto"/>
              </w:rPr>
              <w:t xml:space="preserve">. </w:t>
            </w:r>
          </w:p>
        </w:tc>
      </w:tr>
      <w:tr w:rsidR="008C106C" w:rsidRPr="007D4249" w14:paraId="07343F1E"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5A5EF044" w14:textId="77777777" w:rsidR="008C106C" w:rsidRPr="007D4249" w:rsidRDefault="007D4249" w:rsidP="007D4249">
            <w:pPr>
              <w:pStyle w:val="Default"/>
              <w:jc w:val="both"/>
              <w:rPr>
                <w:color w:val="auto"/>
              </w:rPr>
            </w:pPr>
            <w:r w:rsidRPr="007D4249">
              <w:rPr>
                <w:color w:val="auto"/>
              </w:rPr>
              <w:t xml:space="preserve">5. </w:t>
            </w:r>
            <w:proofErr w:type="spellStart"/>
            <w:r w:rsidRPr="007D4249">
              <w:rPr>
                <w:color w:val="auto"/>
              </w:rPr>
              <w:t>Основні</w:t>
            </w:r>
            <w:proofErr w:type="spellEnd"/>
            <w:r w:rsidRPr="007D4249">
              <w:rPr>
                <w:color w:val="auto"/>
              </w:rPr>
              <w:t xml:space="preserve"> </w:t>
            </w:r>
            <w:proofErr w:type="spellStart"/>
            <w:r w:rsidRPr="007D4249">
              <w:rPr>
                <w:color w:val="auto"/>
              </w:rPr>
              <w:t>принципи</w:t>
            </w:r>
            <w:proofErr w:type="spellEnd"/>
            <w:r w:rsidRPr="007D4249">
              <w:rPr>
                <w:color w:val="auto"/>
              </w:rPr>
              <w:t xml:space="preserve"> та </w:t>
            </w:r>
            <w:proofErr w:type="spellStart"/>
            <w:r w:rsidRPr="007D4249">
              <w:rPr>
                <w:color w:val="auto"/>
              </w:rPr>
              <w:t>методи</w:t>
            </w:r>
            <w:proofErr w:type="spellEnd"/>
            <w:r w:rsidRPr="007D4249">
              <w:rPr>
                <w:color w:val="auto"/>
              </w:rPr>
              <w:t xml:space="preserve"> </w:t>
            </w:r>
            <w:proofErr w:type="spellStart"/>
            <w:r w:rsidRPr="007D4249">
              <w:rPr>
                <w:color w:val="auto"/>
              </w:rPr>
              <w:t>планування</w:t>
            </w:r>
            <w:proofErr w:type="spellEnd"/>
            <w:r w:rsidRPr="007D4249">
              <w:rPr>
                <w:color w:val="auto"/>
              </w:rPr>
              <w:t xml:space="preserve"> </w:t>
            </w:r>
            <w:proofErr w:type="spellStart"/>
            <w:r w:rsidRPr="007D4249">
              <w:rPr>
                <w:color w:val="auto"/>
              </w:rPr>
              <w:t>роботи</w:t>
            </w:r>
            <w:proofErr w:type="spellEnd"/>
            <w:r w:rsidRPr="007D4249">
              <w:rPr>
                <w:color w:val="auto"/>
              </w:rPr>
              <w:t xml:space="preserve"> </w:t>
            </w:r>
            <w:proofErr w:type="spellStart"/>
            <w:r w:rsidRPr="007D4249">
              <w:rPr>
                <w:color w:val="auto"/>
              </w:rPr>
              <w:t>туристського</w:t>
            </w:r>
            <w:proofErr w:type="spellEnd"/>
            <w:r w:rsidRPr="007D4249">
              <w:rPr>
                <w:color w:val="auto"/>
              </w:rPr>
              <w:t xml:space="preserve"> </w:t>
            </w:r>
            <w:proofErr w:type="spellStart"/>
            <w:r w:rsidRPr="007D4249">
              <w:rPr>
                <w:color w:val="auto"/>
              </w:rPr>
              <w:t>підприємства</w:t>
            </w:r>
            <w:proofErr w:type="spellEnd"/>
            <w:r w:rsidRPr="007D4249">
              <w:rPr>
                <w:color w:val="auto"/>
              </w:rPr>
              <w:t xml:space="preserve"> </w:t>
            </w:r>
          </w:p>
        </w:tc>
      </w:tr>
      <w:tr w:rsidR="008C106C" w:rsidRPr="007D4249" w14:paraId="388B5E57"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7A661047" w14:textId="77777777" w:rsidR="008C106C" w:rsidRPr="007D4249" w:rsidRDefault="007D4249" w:rsidP="007D4249">
            <w:pPr>
              <w:pStyle w:val="Default"/>
              <w:jc w:val="both"/>
              <w:rPr>
                <w:color w:val="auto"/>
                <w:lang w:val="uk-UA"/>
              </w:rPr>
            </w:pPr>
            <w:r w:rsidRPr="007D4249">
              <w:rPr>
                <w:color w:val="auto"/>
                <w:lang w:val="uk-UA"/>
              </w:rPr>
              <w:t>6. Сутність ліцензування діяльності підприємств у галузі туризму.</w:t>
            </w:r>
            <w:r w:rsidR="000D7936" w:rsidRPr="007D4249">
              <w:rPr>
                <w:color w:val="auto"/>
                <w:lang w:val="uk-UA"/>
              </w:rPr>
              <w:t xml:space="preserve"> </w:t>
            </w:r>
          </w:p>
        </w:tc>
      </w:tr>
      <w:tr w:rsidR="008C106C" w:rsidRPr="007D4249" w14:paraId="38BF186E"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55AF14D5" w14:textId="77777777" w:rsidR="008C106C" w:rsidRPr="007D4249" w:rsidRDefault="007D4249" w:rsidP="007D4249">
            <w:pPr>
              <w:pStyle w:val="Default"/>
              <w:jc w:val="both"/>
              <w:rPr>
                <w:color w:val="auto"/>
                <w:lang w:val="uk-UA"/>
              </w:rPr>
            </w:pPr>
            <w:r w:rsidRPr="007D4249">
              <w:rPr>
                <w:color w:val="auto"/>
              </w:rPr>
              <w:t xml:space="preserve">7. Характеристика </w:t>
            </w:r>
            <w:proofErr w:type="spellStart"/>
            <w:r w:rsidRPr="007D4249">
              <w:rPr>
                <w:color w:val="auto"/>
              </w:rPr>
              <w:t>державної</w:t>
            </w:r>
            <w:proofErr w:type="spellEnd"/>
            <w:r w:rsidRPr="007D4249">
              <w:rPr>
                <w:color w:val="auto"/>
              </w:rPr>
              <w:t xml:space="preserve"> </w:t>
            </w:r>
            <w:proofErr w:type="spellStart"/>
            <w:r w:rsidRPr="007D4249">
              <w:rPr>
                <w:color w:val="auto"/>
              </w:rPr>
              <w:t>системи</w:t>
            </w:r>
            <w:proofErr w:type="spellEnd"/>
            <w:r w:rsidRPr="007D4249">
              <w:rPr>
                <w:color w:val="auto"/>
              </w:rPr>
              <w:t xml:space="preserve"> </w:t>
            </w:r>
            <w:proofErr w:type="spellStart"/>
            <w:r w:rsidRPr="007D4249">
              <w:rPr>
                <w:color w:val="auto"/>
              </w:rPr>
              <w:t>сертифікації</w:t>
            </w:r>
            <w:proofErr w:type="spellEnd"/>
            <w:r w:rsidRPr="007D4249">
              <w:rPr>
                <w:color w:val="auto"/>
              </w:rPr>
              <w:t xml:space="preserve"> </w:t>
            </w:r>
          </w:p>
        </w:tc>
      </w:tr>
      <w:tr w:rsidR="007D4249" w:rsidRPr="007D4249" w14:paraId="583F19A5"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161900C4" w14:textId="77777777" w:rsidR="007D4249" w:rsidRPr="007D4249" w:rsidRDefault="007D4249" w:rsidP="007D4249">
            <w:pPr>
              <w:pStyle w:val="Default"/>
              <w:jc w:val="both"/>
              <w:rPr>
                <w:color w:val="auto"/>
                <w:lang w:val="uk-UA"/>
              </w:rPr>
            </w:pPr>
            <w:r w:rsidRPr="007D4249">
              <w:rPr>
                <w:color w:val="auto"/>
              </w:rPr>
              <w:t xml:space="preserve">8. </w:t>
            </w:r>
            <w:proofErr w:type="spellStart"/>
            <w:r w:rsidRPr="007D4249">
              <w:rPr>
                <w:color w:val="auto"/>
              </w:rPr>
              <w:t>Організація</w:t>
            </w:r>
            <w:proofErr w:type="spellEnd"/>
            <w:r w:rsidRPr="007D4249">
              <w:rPr>
                <w:color w:val="auto"/>
              </w:rPr>
              <w:t xml:space="preserve"> </w:t>
            </w:r>
            <w:proofErr w:type="spellStart"/>
            <w:r w:rsidRPr="007D4249">
              <w:rPr>
                <w:color w:val="auto"/>
              </w:rPr>
              <w:t>створення</w:t>
            </w:r>
            <w:proofErr w:type="spellEnd"/>
            <w:r w:rsidRPr="007D4249">
              <w:rPr>
                <w:color w:val="auto"/>
              </w:rPr>
              <w:t xml:space="preserve"> </w:t>
            </w:r>
            <w:proofErr w:type="spellStart"/>
            <w:r w:rsidRPr="007D4249">
              <w:rPr>
                <w:color w:val="auto"/>
              </w:rPr>
              <w:t>туристичного</w:t>
            </w:r>
            <w:proofErr w:type="spellEnd"/>
            <w:r w:rsidRPr="007D4249">
              <w:rPr>
                <w:color w:val="auto"/>
              </w:rPr>
              <w:t xml:space="preserve"> продукту та </w:t>
            </w:r>
            <w:proofErr w:type="spellStart"/>
            <w:r w:rsidRPr="007D4249">
              <w:rPr>
                <w:color w:val="auto"/>
              </w:rPr>
              <w:t>формування</w:t>
            </w:r>
            <w:proofErr w:type="spellEnd"/>
            <w:r w:rsidRPr="007D4249">
              <w:rPr>
                <w:color w:val="auto"/>
              </w:rPr>
              <w:t xml:space="preserve"> </w:t>
            </w:r>
            <w:proofErr w:type="spellStart"/>
            <w:r w:rsidRPr="007D4249">
              <w:rPr>
                <w:color w:val="auto"/>
              </w:rPr>
              <w:t>його</w:t>
            </w:r>
            <w:proofErr w:type="spellEnd"/>
            <w:r w:rsidRPr="007D4249">
              <w:rPr>
                <w:color w:val="auto"/>
              </w:rPr>
              <w:t xml:space="preserve"> </w:t>
            </w:r>
            <w:proofErr w:type="spellStart"/>
            <w:r w:rsidRPr="007D4249">
              <w:rPr>
                <w:color w:val="auto"/>
              </w:rPr>
              <w:t>асортименту</w:t>
            </w:r>
            <w:proofErr w:type="spellEnd"/>
            <w:r w:rsidRPr="007D4249">
              <w:rPr>
                <w:color w:val="auto"/>
              </w:rPr>
              <w:t xml:space="preserve"> </w:t>
            </w:r>
          </w:p>
        </w:tc>
      </w:tr>
      <w:tr w:rsidR="007D4249" w:rsidRPr="007D4249" w14:paraId="158B2553"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07C7C2DC" w14:textId="77777777" w:rsidR="007D4249" w:rsidRPr="007D4249" w:rsidRDefault="007D4249" w:rsidP="007D4249">
            <w:pPr>
              <w:pStyle w:val="Default"/>
              <w:jc w:val="both"/>
              <w:rPr>
                <w:color w:val="auto"/>
                <w:lang w:val="uk-UA"/>
              </w:rPr>
            </w:pPr>
            <w:r w:rsidRPr="007D4249">
              <w:rPr>
                <w:color w:val="auto"/>
              </w:rPr>
              <w:t xml:space="preserve">9. </w:t>
            </w:r>
            <w:proofErr w:type="spellStart"/>
            <w:r w:rsidRPr="007D4249">
              <w:rPr>
                <w:color w:val="auto"/>
              </w:rPr>
              <w:t>Організація</w:t>
            </w:r>
            <w:proofErr w:type="spellEnd"/>
            <w:r w:rsidRPr="007D4249">
              <w:rPr>
                <w:color w:val="auto"/>
              </w:rPr>
              <w:t xml:space="preserve"> </w:t>
            </w:r>
            <w:proofErr w:type="spellStart"/>
            <w:r w:rsidRPr="007D4249">
              <w:rPr>
                <w:color w:val="auto"/>
              </w:rPr>
              <w:t>обслуговування</w:t>
            </w:r>
            <w:proofErr w:type="spellEnd"/>
            <w:r w:rsidRPr="007D4249">
              <w:rPr>
                <w:color w:val="auto"/>
              </w:rPr>
              <w:t xml:space="preserve"> </w:t>
            </w:r>
            <w:proofErr w:type="spellStart"/>
            <w:r w:rsidRPr="007D4249">
              <w:rPr>
                <w:color w:val="auto"/>
              </w:rPr>
              <w:t>клієнтів</w:t>
            </w:r>
            <w:proofErr w:type="spellEnd"/>
            <w:r w:rsidRPr="007D4249">
              <w:rPr>
                <w:color w:val="auto"/>
              </w:rPr>
              <w:t xml:space="preserve"> </w:t>
            </w:r>
          </w:p>
        </w:tc>
      </w:tr>
      <w:tr w:rsidR="007D4249" w:rsidRPr="007D4249" w14:paraId="7184CE11"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1623ABDC" w14:textId="77777777" w:rsidR="007D4249" w:rsidRPr="007D4249" w:rsidRDefault="007D4249" w:rsidP="007D4249">
            <w:pPr>
              <w:pStyle w:val="Default"/>
              <w:jc w:val="both"/>
              <w:rPr>
                <w:color w:val="auto"/>
                <w:lang w:val="uk-UA"/>
              </w:rPr>
            </w:pPr>
            <w:r w:rsidRPr="007D4249">
              <w:rPr>
                <w:color w:val="auto"/>
              </w:rPr>
              <w:t xml:space="preserve">10. Структура </w:t>
            </w:r>
            <w:proofErr w:type="spellStart"/>
            <w:r w:rsidRPr="007D4249">
              <w:rPr>
                <w:color w:val="auto"/>
              </w:rPr>
              <w:t>туристського</w:t>
            </w:r>
            <w:proofErr w:type="spellEnd"/>
            <w:r w:rsidRPr="007D4249">
              <w:rPr>
                <w:color w:val="auto"/>
              </w:rPr>
              <w:t xml:space="preserve"> ринку </w:t>
            </w:r>
          </w:p>
        </w:tc>
      </w:tr>
      <w:tr w:rsidR="007D4249" w:rsidRPr="007D4249" w14:paraId="1C1909AE"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0EE25665" w14:textId="77777777" w:rsidR="007D4249" w:rsidRPr="007D4249" w:rsidRDefault="007D4249" w:rsidP="007D4249">
            <w:pPr>
              <w:pStyle w:val="Default"/>
              <w:jc w:val="both"/>
              <w:rPr>
                <w:color w:val="auto"/>
                <w:lang w:val="uk-UA"/>
              </w:rPr>
            </w:pPr>
            <w:r w:rsidRPr="007D4249">
              <w:rPr>
                <w:color w:val="auto"/>
              </w:rPr>
              <w:t xml:space="preserve">11. </w:t>
            </w:r>
            <w:proofErr w:type="spellStart"/>
            <w:r w:rsidRPr="007D4249">
              <w:rPr>
                <w:color w:val="auto"/>
              </w:rPr>
              <w:t>Сутність</w:t>
            </w:r>
            <w:proofErr w:type="spellEnd"/>
            <w:r w:rsidRPr="007D4249">
              <w:rPr>
                <w:color w:val="auto"/>
              </w:rPr>
              <w:t xml:space="preserve"> </w:t>
            </w:r>
            <w:proofErr w:type="spellStart"/>
            <w:r w:rsidRPr="007D4249">
              <w:rPr>
                <w:color w:val="auto"/>
              </w:rPr>
              <w:t>інтеграційних</w:t>
            </w:r>
            <w:proofErr w:type="spellEnd"/>
            <w:r w:rsidRPr="007D4249">
              <w:rPr>
                <w:color w:val="auto"/>
              </w:rPr>
              <w:t xml:space="preserve"> </w:t>
            </w:r>
            <w:proofErr w:type="spellStart"/>
            <w:r w:rsidRPr="007D4249">
              <w:rPr>
                <w:color w:val="auto"/>
              </w:rPr>
              <w:t>процесів</w:t>
            </w:r>
            <w:proofErr w:type="spellEnd"/>
            <w:r w:rsidRPr="007D4249">
              <w:rPr>
                <w:color w:val="auto"/>
              </w:rPr>
              <w:t xml:space="preserve"> у </w:t>
            </w:r>
            <w:proofErr w:type="spellStart"/>
            <w:r w:rsidRPr="007D4249">
              <w:rPr>
                <w:color w:val="auto"/>
              </w:rPr>
              <w:t>галузі</w:t>
            </w:r>
            <w:proofErr w:type="spellEnd"/>
            <w:r w:rsidRPr="007D4249">
              <w:rPr>
                <w:color w:val="auto"/>
              </w:rPr>
              <w:t xml:space="preserve"> туризму </w:t>
            </w:r>
          </w:p>
        </w:tc>
      </w:tr>
      <w:tr w:rsidR="007D4249" w:rsidRPr="007D4249" w14:paraId="7DFC38F0" w14:textId="77777777" w:rsidTr="007D4249">
        <w:trPr>
          <w:trHeight w:val="442"/>
        </w:trPr>
        <w:tc>
          <w:tcPr>
            <w:tcW w:w="5000" w:type="pct"/>
            <w:tcBorders>
              <w:top w:val="single" w:sz="4" w:space="0" w:color="auto"/>
              <w:left w:val="single" w:sz="4" w:space="0" w:color="auto"/>
              <w:bottom w:val="single" w:sz="4" w:space="0" w:color="auto"/>
              <w:right w:val="single" w:sz="4" w:space="0" w:color="auto"/>
            </w:tcBorders>
          </w:tcPr>
          <w:p w14:paraId="07951967" w14:textId="77777777" w:rsidR="007D4249" w:rsidRPr="007D4249" w:rsidRDefault="007D4249" w:rsidP="007D4249">
            <w:pPr>
              <w:pStyle w:val="Default"/>
              <w:jc w:val="both"/>
              <w:rPr>
                <w:color w:val="auto"/>
              </w:rPr>
            </w:pPr>
            <w:r w:rsidRPr="007D4249">
              <w:rPr>
                <w:color w:val="auto"/>
              </w:rPr>
              <w:t xml:space="preserve">12. Характеристика </w:t>
            </w:r>
            <w:proofErr w:type="spellStart"/>
            <w:r w:rsidRPr="007D4249">
              <w:rPr>
                <w:color w:val="auto"/>
              </w:rPr>
              <w:t>договірних</w:t>
            </w:r>
            <w:proofErr w:type="spellEnd"/>
            <w:r w:rsidRPr="007D4249">
              <w:rPr>
                <w:color w:val="auto"/>
              </w:rPr>
              <w:t xml:space="preserve"> </w:t>
            </w:r>
            <w:proofErr w:type="spellStart"/>
            <w:r w:rsidRPr="007D4249">
              <w:rPr>
                <w:color w:val="auto"/>
              </w:rPr>
              <w:t>документів</w:t>
            </w:r>
            <w:proofErr w:type="spellEnd"/>
            <w:r w:rsidRPr="007D4249">
              <w:rPr>
                <w:color w:val="auto"/>
              </w:rPr>
              <w:t xml:space="preserve"> </w:t>
            </w:r>
            <w:proofErr w:type="spellStart"/>
            <w:r w:rsidRPr="007D4249">
              <w:rPr>
                <w:color w:val="auto"/>
              </w:rPr>
              <w:t>взаємодії</w:t>
            </w:r>
            <w:proofErr w:type="spellEnd"/>
            <w:r w:rsidRPr="007D4249">
              <w:rPr>
                <w:color w:val="auto"/>
              </w:rPr>
              <w:t xml:space="preserve"> </w:t>
            </w:r>
            <w:proofErr w:type="spellStart"/>
            <w:r w:rsidRPr="007D4249">
              <w:rPr>
                <w:color w:val="auto"/>
              </w:rPr>
              <w:t>партнерів</w:t>
            </w:r>
            <w:proofErr w:type="spellEnd"/>
            <w:r w:rsidRPr="007D4249">
              <w:rPr>
                <w:color w:val="auto"/>
              </w:rPr>
              <w:t xml:space="preserve"> в </w:t>
            </w:r>
            <w:proofErr w:type="spellStart"/>
            <w:r w:rsidRPr="007D4249">
              <w:rPr>
                <w:color w:val="auto"/>
              </w:rPr>
              <w:t>туристській</w:t>
            </w:r>
            <w:proofErr w:type="spellEnd"/>
            <w:r w:rsidRPr="007D4249">
              <w:rPr>
                <w:color w:val="auto"/>
              </w:rPr>
              <w:t xml:space="preserve"> </w:t>
            </w:r>
            <w:proofErr w:type="spellStart"/>
            <w:r w:rsidRPr="007D4249">
              <w:rPr>
                <w:color w:val="auto"/>
              </w:rPr>
              <w:t>діяльності</w:t>
            </w:r>
            <w:proofErr w:type="spellEnd"/>
            <w:r w:rsidRPr="007D4249">
              <w:rPr>
                <w:color w:val="auto"/>
              </w:rPr>
              <w:t xml:space="preserve"> </w:t>
            </w:r>
          </w:p>
        </w:tc>
      </w:tr>
    </w:tbl>
    <w:p w14:paraId="50215C0D" w14:textId="77777777" w:rsidR="00781FCB" w:rsidRPr="008C106C" w:rsidRDefault="00781FCB" w:rsidP="00B54061">
      <w:pPr>
        <w:pStyle w:val="a7"/>
        <w:spacing w:before="160" w:after="0" w:line="240" w:lineRule="auto"/>
        <w:ind w:left="0"/>
        <w:contextualSpacing w:val="0"/>
        <w:jc w:val="center"/>
        <w:rPr>
          <w:rFonts w:ascii="Times New Roman" w:hAnsi="Times New Roman"/>
          <w:b/>
          <w:sz w:val="28"/>
          <w:szCs w:val="28"/>
          <w:lang w:eastAsia="ru-RU"/>
        </w:rPr>
      </w:pPr>
      <w:r w:rsidRPr="008C106C">
        <w:rPr>
          <w:rFonts w:ascii="Times New Roman" w:hAnsi="Times New Roman"/>
          <w:b/>
          <w:sz w:val="28"/>
          <w:szCs w:val="28"/>
          <w:lang w:eastAsia="ru-RU"/>
        </w:rPr>
        <w:lastRenderedPageBreak/>
        <w:t>5. Технічне обладнання та/або програмне забезпечення</w:t>
      </w:r>
    </w:p>
    <w:p w14:paraId="2AD54B25" w14:textId="77777777" w:rsidR="00781FCB" w:rsidRPr="008C106C" w:rsidRDefault="00781FCB" w:rsidP="00A60F6D">
      <w:pPr>
        <w:pStyle w:val="a7"/>
        <w:tabs>
          <w:tab w:val="left" w:pos="2268"/>
          <w:tab w:val="left" w:pos="2835"/>
          <w:tab w:val="left" w:pos="2977"/>
        </w:tabs>
        <w:spacing w:after="0" w:line="240" w:lineRule="auto"/>
        <w:ind w:left="0" w:firstLine="720"/>
        <w:jc w:val="both"/>
        <w:rPr>
          <w:rFonts w:ascii="Times New Roman" w:hAnsi="Times New Roman"/>
          <w:bCs/>
          <w:sz w:val="28"/>
          <w:szCs w:val="28"/>
        </w:rPr>
      </w:pPr>
      <w:r w:rsidRPr="008C106C">
        <w:rPr>
          <w:rFonts w:ascii="Times New Roman" w:hAnsi="Times New Roman"/>
          <w:bCs/>
          <w:sz w:val="28"/>
          <w:szCs w:val="28"/>
        </w:rPr>
        <w:t xml:space="preserve">На лекційних заняттях обов’язково мати з собою ґаджети з можливістю підключення до Інтернету. </w:t>
      </w:r>
      <w:r w:rsidR="00A60F6D" w:rsidRPr="008C106C">
        <w:rPr>
          <w:rFonts w:ascii="Times New Roman" w:hAnsi="Times New Roman"/>
          <w:sz w:val="28"/>
          <w:szCs w:val="28"/>
        </w:rPr>
        <w:t>Технічні засоби навчання.</w:t>
      </w:r>
      <w:r w:rsidR="008C106C" w:rsidRPr="008C106C">
        <w:rPr>
          <w:rFonts w:ascii="Times New Roman" w:hAnsi="Times New Roman"/>
          <w:sz w:val="28"/>
          <w:szCs w:val="28"/>
        </w:rPr>
        <w:t xml:space="preserve"> </w:t>
      </w:r>
      <w:r w:rsidR="00A60F6D" w:rsidRPr="008C106C">
        <w:rPr>
          <w:rFonts w:ascii="Times New Roman" w:hAnsi="Times New Roman"/>
          <w:sz w:val="28"/>
          <w:szCs w:val="28"/>
        </w:rPr>
        <w:t xml:space="preserve">Дистанційна платформа </w:t>
      </w:r>
      <w:proofErr w:type="spellStart"/>
      <w:r w:rsidR="00A60F6D" w:rsidRPr="008C106C">
        <w:rPr>
          <w:rFonts w:ascii="Times New Roman" w:hAnsi="Times New Roman"/>
          <w:sz w:val="28"/>
          <w:szCs w:val="28"/>
        </w:rPr>
        <w:t>Мoodlе</w:t>
      </w:r>
      <w:proofErr w:type="spellEnd"/>
      <w:r w:rsidR="00A60F6D" w:rsidRPr="008C106C">
        <w:rPr>
          <w:rFonts w:ascii="Times New Roman" w:hAnsi="Times New Roman"/>
          <w:sz w:val="28"/>
          <w:szCs w:val="28"/>
        </w:rPr>
        <w:t>.</w:t>
      </w:r>
    </w:p>
    <w:p w14:paraId="53B09DE9" w14:textId="77777777" w:rsidR="00A60F6D" w:rsidRPr="008C106C" w:rsidRDefault="00A60F6D" w:rsidP="00B54061">
      <w:pPr>
        <w:spacing w:after="0" w:line="240" w:lineRule="auto"/>
        <w:jc w:val="center"/>
        <w:rPr>
          <w:rFonts w:ascii="Times New Roman" w:hAnsi="Times New Roman"/>
          <w:b/>
          <w:sz w:val="28"/>
          <w:szCs w:val="28"/>
        </w:rPr>
      </w:pPr>
      <w:bookmarkStart w:id="0" w:name="_Toc50155092"/>
      <w:bookmarkStart w:id="1" w:name="_Toc53950354"/>
    </w:p>
    <w:p w14:paraId="39A6DAD2" w14:textId="77777777" w:rsidR="00781FCB" w:rsidRPr="008C106C" w:rsidRDefault="00781FCB" w:rsidP="00B54061">
      <w:pPr>
        <w:spacing w:after="0" w:line="240" w:lineRule="auto"/>
        <w:jc w:val="center"/>
        <w:rPr>
          <w:rFonts w:ascii="Times New Roman" w:hAnsi="Times New Roman"/>
          <w:b/>
          <w:sz w:val="28"/>
          <w:szCs w:val="28"/>
        </w:rPr>
      </w:pPr>
      <w:r w:rsidRPr="008C106C">
        <w:rPr>
          <w:rFonts w:ascii="Times New Roman" w:hAnsi="Times New Roman"/>
          <w:b/>
          <w:sz w:val="28"/>
          <w:szCs w:val="28"/>
        </w:rPr>
        <w:t>6. Оцінювання результатів навчання</w:t>
      </w:r>
      <w:bookmarkEnd w:id="0"/>
      <w:bookmarkEnd w:id="1"/>
    </w:p>
    <w:p w14:paraId="512588B3" w14:textId="77777777" w:rsidR="00781FCB" w:rsidRPr="00A60F6D" w:rsidRDefault="00781FCB" w:rsidP="00B54061">
      <w:pPr>
        <w:spacing w:after="0" w:line="240" w:lineRule="auto"/>
        <w:ind w:firstLine="709"/>
        <w:jc w:val="both"/>
        <w:rPr>
          <w:rFonts w:ascii="Times New Roman" w:hAnsi="Times New Roman"/>
          <w:bCs/>
          <w:sz w:val="24"/>
          <w:szCs w:val="24"/>
        </w:rPr>
      </w:pPr>
      <w:r w:rsidRPr="00A60F6D">
        <w:rPr>
          <w:rFonts w:ascii="Times New Roman" w:hAnsi="Times New Roman"/>
          <w:sz w:val="24"/>
          <w:szCs w:val="24"/>
        </w:rPr>
        <w:t xml:space="preserve">Сертифікація досягнень студентів здійснюється за допомогою прозорих процедур, що ґрунтуються на об’єктивних критеріях відповідно до «Положення </w:t>
      </w:r>
      <w:r w:rsidRPr="00A60F6D">
        <w:rPr>
          <w:rFonts w:ascii="Times New Roman" w:hAnsi="Times New Roman"/>
          <w:bCs/>
          <w:sz w:val="24"/>
          <w:szCs w:val="24"/>
        </w:rPr>
        <w:t>п</w:t>
      </w:r>
      <w:r w:rsidRPr="00A60F6D">
        <w:rPr>
          <w:rFonts w:ascii="Times New Roman" w:hAnsi="Times New Roman"/>
          <w:sz w:val="24"/>
          <w:szCs w:val="24"/>
        </w:rPr>
        <w:t xml:space="preserve">ро оцінювання результатів навчання здобувачів вищої освіти НТУ «Дніпровська політехніка»», </w:t>
      </w:r>
      <w:hyperlink r:id="rId12" w:history="1">
        <w:r w:rsidRPr="00A60F6D">
          <w:rPr>
            <w:rStyle w:val="a6"/>
            <w:rFonts w:ascii="Times New Roman" w:hAnsi="Times New Roman"/>
            <w:sz w:val="24"/>
            <w:szCs w:val="24"/>
          </w:rPr>
          <w:t>https://www.nmu.org.ua/ua/content/activity/us_documents/Regulations_on_evaluation_of_educational_results.pdf</w:t>
        </w:r>
      </w:hyperlink>
    </w:p>
    <w:p w14:paraId="27FA0FC6"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 xml:space="preserve">Досягнутий рівень </w:t>
      </w:r>
      <w:proofErr w:type="spellStart"/>
      <w:r w:rsidRPr="00A60F6D">
        <w:rPr>
          <w:rFonts w:ascii="Times New Roman" w:hAnsi="Times New Roman"/>
          <w:sz w:val="24"/>
          <w:szCs w:val="24"/>
        </w:rPr>
        <w:t>компетентностей</w:t>
      </w:r>
      <w:proofErr w:type="spellEnd"/>
      <w:r w:rsidRPr="00A60F6D">
        <w:rPr>
          <w:rFonts w:ascii="Times New Roman" w:hAnsi="Times New Roman"/>
          <w:sz w:val="24"/>
          <w:szCs w:val="24"/>
        </w:rPr>
        <w:t xml:space="preserve"> відносно очікуваних, що ідентифікований під час контрольних заходів, відображає</w:t>
      </w:r>
      <w:r w:rsidRPr="00A60F6D">
        <w:rPr>
          <w:rFonts w:ascii="Times New Roman" w:hAnsi="Times New Roman"/>
          <w:bCs/>
          <w:sz w:val="24"/>
          <w:szCs w:val="24"/>
        </w:rPr>
        <w:t xml:space="preserve"> реальний результат навчання студента за дисципліною</w:t>
      </w:r>
      <w:r w:rsidRPr="00A60F6D">
        <w:rPr>
          <w:rFonts w:ascii="Times New Roman" w:hAnsi="Times New Roman"/>
          <w:sz w:val="24"/>
          <w:szCs w:val="24"/>
        </w:rPr>
        <w:t>.</w:t>
      </w:r>
    </w:p>
    <w:p w14:paraId="3F3BE31D" w14:textId="77777777" w:rsidR="00E465DA" w:rsidRDefault="00E465DA" w:rsidP="00B54061">
      <w:pPr>
        <w:spacing w:after="0" w:line="240" w:lineRule="auto"/>
        <w:jc w:val="center"/>
        <w:rPr>
          <w:rFonts w:ascii="Times New Roman" w:hAnsi="Times New Roman"/>
          <w:b/>
          <w:sz w:val="24"/>
          <w:szCs w:val="24"/>
        </w:rPr>
      </w:pPr>
      <w:bookmarkStart w:id="2" w:name="_Toc50155093"/>
      <w:bookmarkStart w:id="3" w:name="_Toc53950355"/>
    </w:p>
    <w:p w14:paraId="7784B49C" w14:textId="77777777" w:rsidR="00781FCB" w:rsidRPr="00A60F6D" w:rsidRDefault="00781FCB" w:rsidP="00B54061">
      <w:pPr>
        <w:spacing w:after="0" w:line="240" w:lineRule="auto"/>
        <w:jc w:val="center"/>
        <w:rPr>
          <w:rFonts w:ascii="Times New Roman" w:hAnsi="Times New Roman"/>
          <w:b/>
          <w:sz w:val="24"/>
          <w:szCs w:val="24"/>
        </w:rPr>
      </w:pPr>
      <w:r w:rsidRPr="00A60F6D">
        <w:rPr>
          <w:rFonts w:ascii="Times New Roman" w:hAnsi="Times New Roman"/>
          <w:b/>
          <w:sz w:val="24"/>
          <w:szCs w:val="24"/>
        </w:rPr>
        <w:t>6.1. Шкали</w:t>
      </w:r>
      <w:bookmarkEnd w:id="2"/>
      <w:bookmarkEnd w:id="3"/>
    </w:p>
    <w:p w14:paraId="3911C626"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bCs/>
          <w:sz w:val="24"/>
          <w:szCs w:val="24"/>
        </w:rPr>
        <w:t xml:space="preserve">Оцінювання навчальних досягнень студентів НТУ «ДП» здійснюється за рейтинговою (100-бальною) та інституційною шкалами. Остання необхідна (за офіційною відсутністю національної шкали) для </w:t>
      </w:r>
      <w:r w:rsidRPr="00A60F6D">
        <w:rPr>
          <w:rFonts w:ascii="Times New Roman" w:hAnsi="Times New Roman"/>
          <w:sz w:val="24"/>
          <w:szCs w:val="24"/>
          <w:shd w:val="clear" w:color="auto" w:fill="FFFFFF"/>
        </w:rPr>
        <w:t xml:space="preserve">конвертації (переведення) </w:t>
      </w:r>
      <w:r w:rsidRPr="00A60F6D">
        <w:rPr>
          <w:rFonts w:ascii="Times New Roman" w:hAnsi="Times New Roman"/>
          <w:sz w:val="24"/>
          <w:szCs w:val="24"/>
        </w:rPr>
        <w:t>оцінок мобільних студентів.</w:t>
      </w:r>
    </w:p>
    <w:p w14:paraId="79EB74D8" w14:textId="77777777" w:rsidR="00781FCB" w:rsidRPr="00A60F6D" w:rsidRDefault="00781FCB" w:rsidP="00B54061">
      <w:pPr>
        <w:spacing w:after="0" w:line="240" w:lineRule="auto"/>
        <w:jc w:val="center"/>
        <w:rPr>
          <w:rFonts w:ascii="Times New Roman" w:hAnsi="Times New Roman"/>
          <w:b/>
          <w:bCs/>
          <w:iCs/>
          <w:sz w:val="24"/>
          <w:szCs w:val="24"/>
        </w:rPr>
      </w:pPr>
      <w:r w:rsidRPr="00A60F6D">
        <w:rPr>
          <w:rFonts w:ascii="Times New Roman" w:hAnsi="Times New Roman"/>
          <w:b/>
          <w:bCs/>
          <w:iCs/>
          <w:sz w:val="24"/>
          <w:szCs w:val="24"/>
        </w:rPr>
        <w:t>Шкали оцінювання навчальних досягнень студентів НТУ «ДП»</w:t>
      </w:r>
    </w:p>
    <w:tbl>
      <w:tblPr>
        <w:tblW w:w="9687" w:type="dxa"/>
        <w:jc w:val="center"/>
        <w:tblLayout w:type="fixed"/>
        <w:tblCellMar>
          <w:left w:w="0" w:type="dxa"/>
          <w:right w:w="0" w:type="dxa"/>
        </w:tblCellMar>
        <w:tblLook w:val="0000" w:firstRow="0" w:lastRow="0" w:firstColumn="0" w:lastColumn="0" w:noHBand="0" w:noVBand="0"/>
      </w:tblPr>
      <w:tblGrid>
        <w:gridCol w:w="4957"/>
        <w:gridCol w:w="4730"/>
      </w:tblGrid>
      <w:tr w:rsidR="00781FCB" w:rsidRPr="00A60F6D" w14:paraId="5AC03696"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58EE88E4" w14:textId="77777777"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Рейтингова</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52066792" w14:textId="77777777"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Інституційна</w:t>
            </w:r>
          </w:p>
        </w:tc>
      </w:tr>
      <w:tr w:rsidR="00781FCB" w:rsidRPr="00A60F6D" w14:paraId="5D729E36"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1AFAFD93"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90…100</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29DEA527"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відмінно / </w:t>
            </w:r>
            <w:proofErr w:type="spellStart"/>
            <w:r w:rsidRPr="00A60F6D">
              <w:rPr>
                <w:rFonts w:ascii="Times New Roman" w:hAnsi="Times New Roman"/>
                <w:sz w:val="24"/>
                <w:szCs w:val="24"/>
              </w:rPr>
              <w:t>Excellent</w:t>
            </w:r>
            <w:proofErr w:type="spellEnd"/>
          </w:p>
        </w:tc>
      </w:tr>
      <w:tr w:rsidR="00781FCB" w:rsidRPr="00A60F6D" w14:paraId="5855EDA9"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112C5DAE"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74…89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6E128A70"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добре / </w:t>
            </w:r>
            <w:proofErr w:type="spellStart"/>
            <w:r w:rsidRPr="00A60F6D">
              <w:rPr>
                <w:rFonts w:ascii="Times New Roman" w:hAnsi="Times New Roman"/>
                <w:sz w:val="24"/>
                <w:szCs w:val="24"/>
              </w:rPr>
              <w:t>Good</w:t>
            </w:r>
            <w:proofErr w:type="spellEnd"/>
          </w:p>
        </w:tc>
      </w:tr>
      <w:tr w:rsidR="00781FCB" w:rsidRPr="00A60F6D" w14:paraId="735089B4"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738B59B6"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60…73</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43FD9BD8"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задовільно / </w:t>
            </w:r>
            <w:proofErr w:type="spellStart"/>
            <w:r w:rsidRPr="00A60F6D">
              <w:rPr>
                <w:rFonts w:ascii="Times New Roman" w:hAnsi="Times New Roman"/>
                <w:sz w:val="24"/>
                <w:szCs w:val="24"/>
              </w:rPr>
              <w:t>Satisfactory</w:t>
            </w:r>
            <w:proofErr w:type="spellEnd"/>
          </w:p>
        </w:tc>
      </w:tr>
      <w:tr w:rsidR="00781FCB" w:rsidRPr="00A60F6D" w14:paraId="24225E73"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73BFAF3B"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0…59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1BB2598E"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незадовільно / </w:t>
            </w:r>
            <w:proofErr w:type="spellStart"/>
            <w:r w:rsidRPr="00A60F6D">
              <w:rPr>
                <w:rFonts w:ascii="Times New Roman" w:hAnsi="Times New Roman"/>
                <w:sz w:val="24"/>
                <w:szCs w:val="24"/>
              </w:rPr>
              <w:t>Fail</w:t>
            </w:r>
            <w:proofErr w:type="spellEnd"/>
          </w:p>
        </w:tc>
      </w:tr>
    </w:tbl>
    <w:p w14:paraId="558E2EA7"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Кредити навчальної дисципліни зараховуються, якщо студент отримав підсумкову оцінку не менше 60-ти балів. Нижча оцінка вважається академічною заборгованістю, що підлягає ліквідації.</w:t>
      </w:r>
    </w:p>
    <w:p w14:paraId="4AA0A471" w14:textId="77777777" w:rsidR="00781FCB" w:rsidRPr="00A60F6D" w:rsidRDefault="00781FCB" w:rsidP="00B54061">
      <w:pPr>
        <w:spacing w:after="0" w:line="240" w:lineRule="auto"/>
        <w:ind w:firstLine="709"/>
        <w:jc w:val="both"/>
        <w:rPr>
          <w:rFonts w:ascii="Times New Roman" w:hAnsi="Times New Roman"/>
          <w:sz w:val="24"/>
          <w:szCs w:val="24"/>
        </w:rPr>
      </w:pPr>
      <w:bookmarkStart w:id="4" w:name="_Toc50155094"/>
      <w:bookmarkStart w:id="5" w:name="_Toc53950356"/>
      <w:r w:rsidRPr="00A60F6D">
        <w:rPr>
          <w:rFonts w:ascii="Times New Roman" w:hAnsi="Times New Roman"/>
          <w:sz w:val="24"/>
          <w:szCs w:val="24"/>
        </w:rPr>
        <w:t>6.2. Здобувачі вищої освіти можуть отримати підсумкову оцінку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14:paraId="0FD172D9"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 xml:space="preserve">Поточна успішність складається з успішності за дві контрольні роботи (кожна максимально оцінюється у </w:t>
      </w:r>
      <w:r w:rsidR="0061331A" w:rsidRPr="00A60F6D">
        <w:rPr>
          <w:rFonts w:ascii="Times New Roman" w:hAnsi="Times New Roman"/>
          <w:sz w:val="24"/>
          <w:szCs w:val="24"/>
        </w:rPr>
        <w:t>40</w:t>
      </w:r>
      <w:r w:rsidRPr="00A60F6D">
        <w:rPr>
          <w:rFonts w:ascii="Times New Roman" w:hAnsi="Times New Roman"/>
          <w:sz w:val="24"/>
          <w:szCs w:val="24"/>
        </w:rPr>
        <w:t xml:space="preserve"> балів), оцінок за </w:t>
      </w:r>
      <w:r w:rsidR="0061331A" w:rsidRPr="00A60F6D">
        <w:rPr>
          <w:rFonts w:ascii="Times New Roman" w:hAnsi="Times New Roman"/>
          <w:sz w:val="24"/>
          <w:szCs w:val="24"/>
        </w:rPr>
        <w:t xml:space="preserve">виконання індивідуальної </w:t>
      </w:r>
      <w:r w:rsidR="0061331A" w:rsidRPr="00491EA8">
        <w:rPr>
          <w:rFonts w:ascii="Times New Roman" w:hAnsi="Times New Roman"/>
          <w:sz w:val="24"/>
          <w:szCs w:val="24"/>
        </w:rPr>
        <w:t>самостійної</w:t>
      </w:r>
      <w:r w:rsidR="008C106C">
        <w:rPr>
          <w:rFonts w:ascii="Times New Roman" w:hAnsi="Times New Roman"/>
          <w:sz w:val="24"/>
          <w:szCs w:val="24"/>
        </w:rPr>
        <w:t xml:space="preserve"> </w:t>
      </w:r>
      <w:r w:rsidR="0061331A" w:rsidRPr="00A60F6D">
        <w:rPr>
          <w:rFonts w:ascii="Times New Roman" w:hAnsi="Times New Roman"/>
          <w:sz w:val="24"/>
          <w:szCs w:val="24"/>
        </w:rPr>
        <w:t>роботи (20 балів)</w:t>
      </w:r>
      <w:r w:rsidRPr="00A60F6D">
        <w:rPr>
          <w:rFonts w:ascii="Times New Roman" w:hAnsi="Times New Roman"/>
          <w:sz w:val="24"/>
          <w:szCs w:val="24"/>
        </w:rPr>
        <w:t xml:space="preserve">. Отримані бали за контрольні роботи та </w:t>
      </w:r>
      <w:r w:rsidR="0061331A" w:rsidRPr="00A60F6D">
        <w:rPr>
          <w:rFonts w:ascii="Times New Roman" w:hAnsi="Times New Roman"/>
          <w:sz w:val="24"/>
          <w:szCs w:val="24"/>
        </w:rPr>
        <w:t xml:space="preserve">індивідуальної </w:t>
      </w:r>
      <w:r w:rsidR="0061331A" w:rsidRPr="00491EA8">
        <w:rPr>
          <w:rFonts w:ascii="Times New Roman" w:hAnsi="Times New Roman"/>
          <w:sz w:val="24"/>
          <w:szCs w:val="24"/>
        </w:rPr>
        <w:t>самостійної</w:t>
      </w:r>
      <w:r w:rsidR="0061331A" w:rsidRPr="00A60F6D">
        <w:rPr>
          <w:rFonts w:ascii="Times New Roman" w:hAnsi="Times New Roman"/>
          <w:sz w:val="24"/>
          <w:szCs w:val="24"/>
        </w:rPr>
        <w:t xml:space="preserve"> роботи</w:t>
      </w:r>
      <w:r w:rsidRPr="00A60F6D">
        <w:rPr>
          <w:rFonts w:ascii="Times New Roman" w:hAnsi="Times New Roman"/>
          <w:sz w:val="24"/>
          <w:szCs w:val="24"/>
        </w:rPr>
        <w:t xml:space="preserve"> додаються і є підсумковою оцінкою за вивчення навчальної дисципліни. Максимально за поточною успішністю здобувач вищої освіти може набрати 100 балів.</w:t>
      </w: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6"/>
        <w:gridCol w:w="7704"/>
      </w:tblGrid>
      <w:tr w:rsidR="00781FCB" w:rsidRPr="00A60F6D" w14:paraId="2A8AE82D" w14:textId="77777777" w:rsidTr="00B54061">
        <w:tc>
          <w:tcPr>
            <w:tcW w:w="1037" w:type="pct"/>
          </w:tcPr>
          <w:p w14:paraId="712FA29B" w14:textId="77777777"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Підсумкове оцінювання (я</w:t>
            </w:r>
            <w:r w:rsidR="00F0354E">
              <w:rPr>
                <w:rFonts w:ascii="Times New Roman" w:hAnsi="Times New Roman"/>
                <w:b/>
                <w:sz w:val="24"/>
                <w:szCs w:val="24"/>
              </w:rPr>
              <w:t>кщо здобу</w:t>
            </w:r>
            <w:r w:rsidRPr="00A60F6D">
              <w:rPr>
                <w:rFonts w:ascii="Times New Roman" w:hAnsi="Times New Roman"/>
                <w:b/>
                <w:sz w:val="24"/>
                <w:szCs w:val="24"/>
              </w:rPr>
              <w:t>вач вищої освіти набрав менше 60 балів та/або прагне поліпшити оцінку)</w:t>
            </w:r>
          </w:p>
        </w:tc>
        <w:tc>
          <w:tcPr>
            <w:tcW w:w="3963" w:type="pct"/>
          </w:tcPr>
          <w:p w14:paraId="4B7E01DA" w14:textId="77777777" w:rsidR="00781FCB" w:rsidRPr="00A60F6D" w:rsidRDefault="00BF4349" w:rsidP="00B54061">
            <w:pPr>
              <w:widowControl w:val="0"/>
              <w:spacing w:after="0" w:line="240" w:lineRule="auto"/>
              <w:jc w:val="both"/>
              <w:rPr>
                <w:rFonts w:ascii="Times New Roman" w:hAnsi="Times New Roman"/>
                <w:iCs/>
                <w:sz w:val="24"/>
                <w:szCs w:val="24"/>
              </w:rPr>
            </w:pPr>
            <w:r>
              <w:rPr>
                <w:rFonts w:ascii="Times New Roman" w:hAnsi="Times New Roman"/>
                <w:iCs/>
                <w:sz w:val="24"/>
                <w:szCs w:val="24"/>
              </w:rPr>
              <w:t>Екзамен</w:t>
            </w:r>
            <w:r w:rsidR="008C106C">
              <w:rPr>
                <w:rFonts w:ascii="Times New Roman" w:hAnsi="Times New Roman"/>
                <w:iCs/>
                <w:sz w:val="24"/>
                <w:szCs w:val="24"/>
              </w:rPr>
              <w:t xml:space="preserve"> </w:t>
            </w:r>
            <w:r w:rsidR="00781FCB" w:rsidRPr="00A60F6D">
              <w:rPr>
                <w:rFonts w:ascii="Times New Roman" w:hAnsi="Times New Roman"/>
                <w:iCs/>
                <w:sz w:val="24"/>
                <w:szCs w:val="24"/>
              </w:rPr>
              <w:t xml:space="preserve">відбувається у формі письмової роботи, білети являють </w:t>
            </w:r>
            <w:r w:rsidR="007D4249">
              <w:rPr>
                <w:rFonts w:ascii="Times New Roman" w:hAnsi="Times New Roman"/>
                <w:iCs/>
                <w:sz w:val="24"/>
                <w:szCs w:val="24"/>
              </w:rPr>
              <w:t>6</w:t>
            </w:r>
            <w:r w:rsidR="00781FCB" w:rsidRPr="00A60F6D">
              <w:rPr>
                <w:rFonts w:ascii="Times New Roman" w:hAnsi="Times New Roman"/>
                <w:iCs/>
                <w:sz w:val="24"/>
                <w:szCs w:val="24"/>
              </w:rPr>
              <w:t xml:space="preserve"> тестових запитань, </w:t>
            </w:r>
            <w:r w:rsidR="007D4249">
              <w:rPr>
                <w:rFonts w:ascii="Times New Roman" w:hAnsi="Times New Roman"/>
                <w:iCs/>
                <w:sz w:val="24"/>
                <w:szCs w:val="24"/>
                <w:lang w:val="ru-RU"/>
              </w:rPr>
              <w:t>2</w:t>
            </w:r>
            <w:r w:rsidR="005F46A1" w:rsidRPr="00A60F6D">
              <w:rPr>
                <w:rFonts w:ascii="Times New Roman" w:hAnsi="Times New Roman"/>
                <w:iCs/>
                <w:sz w:val="24"/>
                <w:szCs w:val="24"/>
              </w:rPr>
              <w:t xml:space="preserve"> відкрит</w:t>
            </w:r>
            <w:r w:rsidR="007D4249">
              <w:rPr>
                <w:rFonts w:ascii="Times New Roman" w:hAnsi="Times New Roman"/>
                <w:iCs/>
                <w:sz w:val="24"/>
                <w:szCs w:val="24"/>
              </w:rPr>
              <w:t>их</w:t>
            </w:r>
            <w:r w:rsidR="005F46A1" w:rsidRPr="00A60F6D">
              <w:rPr>
                <w:rFonts w:ascii="Times New Roman" w:hAnsi="Times New Roman"/>
                <w:iCs/>
                <w:sz w:val="24"/>
                <w:szCs w:val="24"/>
              </w:rPr>
              <w:t xml:space="preserve"> запита</w:t>
            </w:r>
            <w:r w:rsidR="00781FCB" w:rsidRPr="00A60F6D">
              <w:rPr>
                <w:rFonts w:ascii="Times New Roman" w:hAnsi="Times New Roman"/>
                <w:iCs/>
                <w:sz w:val="24"/>
                <w:szCs w:val="24"/>
              </w:rPr>
              <w:t>н</w:t>
            </w:r>
            <w:r w:rsidR="008C106C">
              <w:rPr>
                <w:rFonts w:ascii="Times New Roman" w:hAnsi="Times New Roman"/>
                <w:iCs/>
                <w:sz w:val="24"/>
                <w:szCs w:val="24"/>
              </w:rPr>
              <w:t xml:space="preserve">ня, </w:t>
            </w:r>
            <w:r w:rsidR="007D4249">
              <w:rPr>
                <w:rFonts w:ascii="Times New Roman" w:hAnsi="Times New Roman"/>
                <w:iCs/>
                <w:sz w:val="24"/>
                <w:szCs w:val="24"/>
              </w:rPr>
              <w:t>1</w:t>
            </w:r>
            <w:r w:rsidR="008C106C">
              <w:rPr>
                <w:rFonts w:ascii="Times New Roman" w:hAnsi="Times New Roman"/>
                <w:iCs/>
                <w:sz w:val="24"/>
                <w:szCs w:val="24"/>
              </w:rPr>
              <w:t xml:space="preserve"> </w:t>
            </w:r>
            <w:r w:rsidR="007D4249">
              <w:rPr>
                <w:rFonts w:ascii="Times New Roman" w:hAnsi="Times New Roman"/>
                <w:iCs/>
                <w:sz w:val="24"/>
                <w:szCs w:val="24"/>
              </w:rPr>
              <w:t>практична ситуація</w:t>
            </w:r>
            <w:r w:rsidR="00781FCB" w:rsidRPr="00A60F6D">
              <w:rPr>
                <w:rFonts w:ascii="Times New Roman" w:hAnsi="Times New Roman"/>
                <w:iCs/>
                <w:sz w:val="24"/>
                <w:szCs w:val="24"/>
              </w:rPr>
              <w:t>.</w:t>
            </w:r>
          </w:p>
          <w:p w14:paraId="3C19F79D" w14:textId="77777777" w:rsidR="00781FCB" w:rsidRPr="00A60F6D" w:rsidRDefault="00781FCB" w:rsidP="00B54061">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Кожний тест має один правильний варіант відповіді. Правильна відповідь на запитання тесту оцінюється у </w:t>
            </w:r>
            <w:r w:rsidR="008C106C">
              <w:rPr>
                <w:rFonts w:ascii="Times New Roman" w:hAnsi="Times New Roman"/>
                <w:iCs/>
                <w:sz w:val="24"/>
                <w:szCs w:val="24"/>
              </w:rPr>
              <w:t>5</w:t>
            </w:r>
            <w:r w:rsidRPr="00A60F6D">
              <w:rPr>
                <w:rFonts w:ascii="Times New Roman" w:hAnsi="Times New Roman"/>
                <w:iCs/>
                <w:sz w:val="24"/>
                <w:szCs w:val="24"/>
              </w:rPr>
              <w:t xml:space="preserve"> бал</w:t>
            </w:r>
            <w:r w:rsidR="008C106C">
              <w:rPr>
                <w:rFonts w:ascii="Times New Roman" w:hAnsi="Times New Roman"/>
                <w:iCs/>
                <w:sz w:val="24"/>
                <w:szCs w:val="24"/>
              </w:rPr>
              <w:t>ів</w:t>
            </w:r>
            <w:r w:rsidRPr="00A60F6D">
              <w:rPr>
                <w:rFonts w:ascii="Times New Roman" w:hAnsi="Times New Roman"/>
                <w:iCs/>
                <w:sz w:val="24"/>
                <w:szCs w:val="24"/>
              </w:rPr>
              <w:t>.</w:t>
            </w:r>
          </w:p>
          <w:p w14:paraId="4B3D1FB2" w14:textId="77777777" w:rsidR="00CF31DF" w:rsidRPr="00A60F6D" w:rsidRDefault="00781FCB" w:rsidP="00CF31DF">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Правильна відповідь на відкрите запитання оцінюється у </w:t>
            </w:r>
            <w:r w:rsidR="007D4249">
              <w:rPr>
                <w:rFonts w:ascii="Times New Roman" w:hAnsi="Times New Roman"/>
                <w:iCs/>
                <w:sz w:val="24"/>
                <w:szCs w:val="24"/>
                <w:lang w:val="ru-RU"/>
              </w:rPr>
              <w:t>20</w:t>
            </w:r>
            <w:r w:rsidRPr="00A60F6D">
              <w:rPr>
                <w:rFonts w:ascii="Times New Roman" w:hAnsi="Times New Roman"/>
                <w:iCs/>
                <w:sz w:val="24"/>
                <w:szCs w:val="24"/>
              </w:rPr>
              <w:t xml:space="preserve"> балів.</w:t>
            </w:r>
            <w:r w:rsidR="008C106C">
              <w:rPr>
                <w:rFonts w:ascii="Times New Roman" w:hAnsi="Times New Roman"/>
                <w:iCs/>
                <w:sz w:val="24"/>
                <w:szCs w:val="24"/>
              </w:rPr>
              <w:t xml:space="preserve"> Правильно розв’язана </w:t>
            </w:r>
            <w:r w:rsidR="00284B49">
              <w:rPr>
                <w:rFonts w:ascii="Times New Roman" w:hAnsi="Times New Roman"/>
                <w:iCs/>
                <w:sz w:val="24"/>
                <w:szCs w:val="24"/>
              </w:rPr>
              <w:t>практична ситуація</w:t>
            </w:r>
            <w:r w:rsidR="008C106C">
              <w:rPr>
                <w:rFonts w:ascii="Times New Roman" w:hAnsi="Times New Roman"/>
                <w:iCs/>
                <w:sz w:val="24"/>
                <w:szCs w:val="24"/>
              </w:rPr>
              <w:t xml:space="preserve"> оцінується в 30 балів.</w:t>
            </w:r>
            <w:r w:rsidRPr="00A60F6D">
              <w:rPr>
                <w:rFonts w:ascii="Times New Roman" w:hAnsi="Times New Roman"/>
                <w:iCs/>
                <w:sz w:val="24"/>
                <w:szCs w:val="24"/>
              </w:rPr>
              <w:t xml:space="preserve"> Відкрит</w:t>
            </w:r>
            <w:r w:rsidR="008C106C">
              <w:rPr>
                <w:rFonts w:ascii="Times New Roman" w:hAnsi="Times New Roman"/>
                <w:iCs/>
                <w:sz w:val="24"/>
                <w:szCs w:val="24"/>
              </w:rPr>
              <w:t>е</w:t>
            </w:r>
            <w:r w:rsidRPr="00A60F6D">
              <w:rPr>
                <w:rFonts w:ascii="Times New Roman" w:hAnsi="Times New Roman"/>
                <w:iCs/>
                <w:sz w:val="24"/>
                <w:szCs w:val="24"/>
              </w:rPr>
              <w:t xml:space="preserve"> запитання</w:t>
            </w:r>
            <w:r w:rsidR="008C106C">
              <w:rPr>
                <w:rFonts w:ascii="Times New Roman" w:hAnsi="Times New Roman"/>
                <w:iCs/>
                <w:sz w:val="24"/>
                <w:szCs w:val="24"/>
              </w:rPr>
              <w:t xml:space="preserve"> та </w:t>
            </w:r>
            <w:r w:rsidR="00284B49">
              <w:rPr>
                <w:rFonts w:ascii="Times New Roman" w:hAnsi="Times New Roman"/>
                <w:iCs/>
                <w:sz w:val="24"/>
                <w:szCs w:val="24"/>
              </w:rPr>
              <w:t>практичні ситуації</w:t>
            </w:r>
            <w:r w:rsidRPr="00A60F6D">
              <w:rPr>
                <w:rFonts w:ascii="Times New Roman" w:hAnsi="Times New Roman"/>
                <w:iCs/>
                <w:sz w:val="24"/>
                <w:szCs w:val="24"/>
              </w:rPr>
              <w:t xml:space="preserve"> оцінюються шляхом співставлення з еталонними відповідями. </w:t>
            </w:r>
          </w:p>
          <w:p w14:paraId="02F5CB75" w14:textId="77777777" w:rsidR="00781FCB" w:rsidRPr="00A60F6D" w:rsidRDefault="00781FCB" w:rsidP="00CE3D27">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Максимальна кількість балів за </w:t>
            </w:r>
            <w:r w:rsidR="00CE3D27">
              <w:rPr>
                <w:rFonts w:ascii="Times New Roman" w:hAnsi="Times New Roman"/>
                <w:iCs/>
                <w:sz w:val="24"/>
                <w:szCs w:val="24"/>
              </w:rPr>
              <w:t>екзамен</w:t>
            </w:r>
            <w:r w:rsidRPr="00A60F6D">
              <w:rPr>
                <w:rFonts w:ascii="Times New Roman" w:hAnsi="Times New Roman"/>
                <w:iCs/>
                <w:sz w:val="24"/>
                <w:szCs w:val="24"/>
              </w:rPr>
              <w:t>: 100</w:t>
            </w:r>
          </w:p>
        </w:tc>
      </w:tr>
      <w:tr w:rsidR="00781FCB" w:rsidRPr="00A60F6D" w14:paraId="27790FE8" w14:textId="77777777" w:rsidTr="00B54061">
        <w:tc>
          <w:tcPr>
            <w:tcW w:w="1037" w:type="pct"/>
          </w:tcPr>
          <w:p w14:paraId="2DF9C152" w14:textId="77777777"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Практичні заняття</w:t>
            </w:r>
          </w:p>
        </w:tc>
        <w:tc>
          <w:tcPr>
            <w:tcW w:w="3963" w:type="pct"/>
          </w:tcPr>
          <w:p w14:paraId="617A2F65" w14:textId="77777777" w:rsidR="00781FCB" w:rsidRPr="00491EA8" w:rsidRDefault="0061331A" w:rsidP="007D4249">
            <w:pPr>
              <w:widowControl w:val="0"/>
              <w:spacing w:after="0" w:line="240" w:lineRule="auto"/>
              <w:jc w:val="both"/>
              <w:rPr>
                <w:rFonts w:ascii="Times New Roman" w:hAnsi="Times New Roman"/>
                <w:iCs/>
                <w:color w:val="FF0000"/>
                <w:sz w:val="24"/>
                <w:szCs w:val="24"/>
              </w:rPr>
            </w:pPr>
            <w:r w:rsidRPr="00A60F6D">
              <w:rPr>
                <w:rFonts w:ascii="Times New Roman" w:hAnsi="Times New Roman"/>
                <w:iCs/>
                <w:sz w:val="24"/>
                <w:szCs w:val="24"/>
              </w:rPr>
              <w:t xml:space="preserve">Індивідуальне </w:t>
            </w:r>
            <w:r w:rsidRPr="00491EA8">
              <w:rPr>
                <w:rFonts w:ascii="Times New Roman" w:hAnsi="Times New Roman"/>
                <w:iCs/>
                <w:sz w:val="24"/>
                <w:szCs w:val="24"/>
              </w:rPr>
              <w:t>самостійне</w:t>
            </w:r>
            <w:r w:rsidRPr="00A60F6D">
              <w:rPr>
                <w:rFonts w:ascii="Times New Roman" w:hAnsi="Times New Roman"/>
                <w:iCs/>
                <w:sz w:val="24"/>
                <w:szCs w:val="24"/>
              </w:rPr>
              <w:t xml:space="preserve"> завдання, яке носить </w:t>
            </w:r>
            <w:r w:rsidR="007D4249">
              <w:rPr>
                <w:rFonts w:ascii="Times New Roman" w:hAnsi="Times New Roman"/>
                <w:iCs/>
                <w:sz w:val="24"/>
                <w:szCs w:val="24"/>
              </w:rPr>
              <w:t>науково-дослідний</w:t>
            </w:r>
            <w:r w:rsidRPr="00A60F6D">
              <w:rPr>
                <w:rFonts w:ascii="Times New Roman" w:hAnsi="Times New Roman"/>
                <w:iCs/>
                <w:sz w:val="24"/>
                <w:szCs w:val="24"/>
              </w:rPr>
              <w:t xml:space="preserve"> характер, </w:t>
            </w:r>
            <w:r w:rsidR="00BF4349">
              <w:rPr>
                <w:rFonts w:ascii="Times New Roman" w:hAnsi="Times New Roman"/>
                <w:iCs/>
                <w:sz w:val="24"/>
                <w:szCs w:val="24"/>
              </w:rPr>
              <w:t>результати</w:t>
            </w:r>
            <w:r w:rsidRPr="00A60F6D">
              <w:rPr>
                <w:rFonts w:ascii="Times New Roman" w:hAnsi="Times New Roman"/>
                <w:iCs/>
                <w:sz w:val="24"/>
                <w:szCs w:val="24"/>
              </w:rPr>
              <w:t xml:space="preserve"> виконання студенти </w:t>
            </w:r>
            <w:r w:rsidR="00BF4349">
              <w:rPr>
                <w:rFonts w:ascii="Times New Roman" w:hAnsi="Times New Roman"/>
                <w:iCs/>
                <w:sz w:val="24"/>
                <w:szCs w:val="24"/>
              </w:rPr>
              <w:t>захищають у форматі презентації.</w:t>
            </w:r>
          </w:p>
        </w:tc>
      </w:tr>
      <w:tr w:rsidR="00781FCB" w:rsidRPr="00A60F6D" w14:paraId="6D425A45" w14:textId="77777777" w:rsidTr="00B54061">
        <w:tc>
          <w:tcPr>
            <w:tcW w:w="1037" w:type="pct"/>
          </w:tcPr>
          <w:p w14:paraId="6A64056E" w14:textId="77777777"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Контрольні роботи</w:t>
            </w:r>
          </w:p>
        </w:tc>
        <w:tc>
          <w:tcPr>
            <w:tcW w:w="3963" w:type="pct"/>
          </w:tcPr>
          <w:p w14:paraId="1A31381C" w14:textId="77777777" w:rsidR="00781FCB" w:rsidRPr="00A60F6D" w:rsidRDefault="00781FCB" w:rsidP="007D4249">
            <w:pPr>
              <w:widowControl w:val="0"/>
              <w:spacing w:after="0" w:line="240" w:lineRule="auto"/>
              <w:jc w:val="both"/>
              <w:rPr>
                <w:rFonts w:ascii="Times New Roman" w:hAnsi="Times New Roman"/>
                <w:bCs/>
                <w:sz w:val="24"/>
                <w:szCs w:val="24"/>
              </w:rPr>
            </w:pPr>
            <w:r w:rsidRPr="00A60F6D">
              <w:rPr>
                <w:rFonts w:ascii="Times New Roman" w:hAnsi="Times New Roman"/>
                <w:bCs/>
                <w:sz w:val="24"/>
                <w:szCs w:val="24"/>
              </w:rPr>
              <w:t>Охоплюють матеріали лекційного курсу. Містять тести</w:t>
            </w:r>
            <w:r w:rsidR="00CE3D27">
              <w:rPr>
                <w:rFonts w:ascii="Times New Roman" w:hAnsi="Times New Roman"/>
                <w:bCs/>
                <w:sz w:val="24"/>
                <w:szCs w:val="24"/>
              </w:rPr>
              <w:t xml:space="preserve"> та розв’язок </w:t>
            </w:r>
            <w:r w:rsidR="007D4249">
              <w:rPr>
                <w:rFonts w:ascii="Times New Roman" w:hAnsi="Times New Roman"/>
                <w:bCs/>
                <w:sz w:val="24"/>
                <w:szCs w:val="24"/>
              </w:rPr>
              <w:t>практичних ситуацій</w:t>
            </w:r>
            <w:r w:rsidR="000853F4" w:rsidRPr="00A60F6D">
              <w:rPr>
                <w:rFonts w:ascii="Times New Roman" w:hAnsi="Times New Roman"/>
                <w:bCs/>
                <w:sz w:val="24"/>
                <w:szCs w:val="24"/>
              </w:rPr>
              <w:t>.</w:t>
            </w:r>
            <w:r w:rsidR="00CE3D27">
              <w:rPr>
                <w:rFonts w:ascii="Times New Roman" w:hAnsi="Times New Roman"/>
                <w:bCs/>
                <w:sz w:val="24"/>
                <w:szCs w:val="24"/>
              </w:rPr>
              <w:t xml:space="preserve"> </w:t>
            </w:r>
            <w:r w:rsidR="00F211A6">
              <w:rPr>
                <w:rFonts w:ascii="Times New Roman" w:hAnsi="Times New Roman"/>
                <w:bCs/>
                <w:sz w:val="24"/>
                <w:szCs w:val="24"/>
              </w:rPr>
              <w:t>Кожна м</w:t>
            </w:r>
            <w:r w:rsidRPr="00A60F6D">
              <w:rPr>
                <w:rFonts w:ascii="Times New Roman" w:hAnsi="Times New Roman"/>
                <w:bCs/>
                <w:sz w:val="24"/>
                <w:szCs w:val="24"/>
              </w:rPr>
              <w:t>аксимально оціню</w:t>
            </w:r>
            <w:r w:rsidR="00F211A6">
              <w:rPr>
                <w:rFonts w:ascii="Times New Roman" w:hAnsi="Times New Roman"/>
                <w:bCs/>
                <w:sz w:val="24"/>
                <w:szCs w:val="24"/>
              </w:rPr>
              <w:t>є</w:t>
            </w:r>
            <w:r w:rsidRPr="00A60F6D">
              <w:rPr>
                <w:rFonts w:ascii="Times New Roman" w:hAnsi="Times New Roman"/>
                <w:bCs/>
                <w:sz w:val="24"/>
                <w:szCs w:val="24"/>
              </w:rPr>
              <w:t xml:space="preserve">ться у </w:t>
            </w:r>
            <w:r w:rsidR="0061331A" w:rsidRPr="00A60F6D">
              <w:rPr>
                <w:rFonts w:ascii="Times New Roman" w:hAnsi="Times New Roman"/>
                <w:bCs/>
                <w:sz w:val="24"/>
                <w:szCs w:val="24"/>
              </w:rPr>
              <w:t>4</w:t>
            </w:r>
            <w:r w:rsidRPr="00A60F6D">
              <w:rPr>
                <w:rFonts w:ascii="Times New Roman" w:hAnsi="Times New Roman"/>
                <w:bCs/>
                <w:sz w:val="24"/>
                <w:szCs w:val="24"/>
              </w:rPr>
              <w:t>0 балів.</w:t>
            </w:r>
          </w:p>
        </w:tc>
      </w:tr>
    </w:tbl>
    <w:p w14:paraId="258DE993" w14:textId="77777777" w:rsidR="00284B49" w:rsidRDefault="00284B49" w:rsidP="00E43854">
      <w:pPr>
        <w:widowControl w:val="0"/>
        <w:spacing w:after="0" w:line="240" w:lineRule="auto"/>
        <w:ind w:firstLine="709"/>
        <w:rPr>
          <w:rFonts w:ascii="Times New Roman" w:hAnsi="Times New Roman"/>
          <w:bCs/>
          <w:sz w:val="28"/>
          <w:szCs w:val="28"/>
        </w:rPr>
      </w:pPr>
    </w:p>
    <w:p w14:paraId="50468471" w14:textId="77777777" w:rsidR="00781FCB" w:rsidRPr="00CE3D27" w:rsidRDefault="00781FCB" w:rsidP="00E43854">
      <w:pPr>
        <w:widowControl w:val="0"/>
        <w:spacing w:after="0" w:line="240" w:lineRule="auto"/>
        <w:ind w:firstLine="709"/>
        <w:rPr>
          <w:rFonts w:ascii="Times New Roman" w:hAnsi="Times New Roman"/>
          <w:bCs/>
          <w:sz w:val="28"/>
          <w:szCs w:val="28"/>
        </w:rPr>
      </w:pPr>
      <w:r w:rsidRPr="00CE3D27">
        <w:rPr>
          <w:rFonts w:ascii="Times New Roman" w:hAnsi="Times New Roman"/>
          <w:bCs/>
          <w:sz w:val="28"/>
          <w:szCs w:val="28"/>
        </w:rPr>
        <w:lastRenderedPageBreak/>
        <w:t>6.3.</w:t>
      </w:r>
      <w:r w:rsidR="00BC1F0C" w:rsidRPr="00CE3D27">
        <w:rPr>
          <w:rFonts w:ascii="Times New Roman" w:hAnsi="Times New Roman"/>
          <w:bCs/>
          <w:sz w:val="28"/>
          <w:szCs w:val="28"/>
        </w:rPr>
        <w:t xml:space="preserve"> Критерії </w:t>
      </w:r>
      <w:r w:rsidRPr="00CE3D27">
        <w:rPr>
          <w:rFonts w:ascii="Times New Roman" w:hAnsi="Times New Roman"/>
          <w:bCs/>
          <w:sz w:val="28"/>
          <w:szCs w:val="28"/>
        </w:rPr>
        <w:t xml:space="preserve">оцінювання </w:t>
      </w:r>
      <w:r w:rsidR="0001624E" w:rsidRPr="00CE3D27">
        <w:rPr>
          <w:rFonts w:ascii="Times New Roman" w:hAnsi="Times New Roman"/>
          <w:b/>
          <w:i/>
          <w:iCs/>
          <w:sz w:val="28"/>
          <w:szCs w:val="28"/>
        </w:rPr>
        <w:t>письмової контрольної роботи</w:t>
      </w:r>
      <w:r w:rsidRPr="00CE3D27">
        <w:rPr>
          <w:rFonts w:ascii="Times New Roman" w:hAnsi="Times New Roman"/>
          <w:bCs/>
          <w:sz w:val="28"/>
          <w:szCs w:val="28"/>
        </w:rPr>
        <w:t xml:space="preserve">: </w:t>
      </w:r>
    </w:p>
    <w:p w14:paraId="3C53CD4D" w14:textId="77777777" w:rsidR="00781FCB" w:rsidRPr="00CE3D27" w:rsidRDefault="00284B49" w:rsidP="00E43854">
      <w:pPr>
        <w:widowControl w:val="0"/>
        <w:spacing w:after="0" w:line="240" w:lineRule="auto"/>
        <w:ind w:firstLine="709"/>
        <w:jc w:val="both"/>
        <w:rPr>
          <w:rFonts w:ascii="Times New Roman" w:hAnsi="Times New Roman"/>
          <w:bCs/>
          <w:sz w:val="28"/>
          <w:szCs w:val="28"/>
        </w:rPr>
      </w:pPr>
      <w:r>
        <w:rPr>
          <w:rFonts w:ascii="Times New Roman" w:hAnsi="Times New Roman"/>
          <w:bCs/>
          <w:sz w:val="28"/>
          <w:szCs w:val="28"/>
        </w:rPr>
        <w:t>6</w:t>
      </w:r>
      <w:r w:rsidR="00781FCB" w:rsidRPr="00CE3D27">
        <w:rPr>
          <w:rFonts w:ascii="Times New Roman" w:hAnsi="Times New Roman"/>
          <w:bCs/>
          <w:sz w:val="28"/>
          <w:szCs w:val="28"/>
        </w:rPr>
        <w:t xml:space="preserve"> тестових завдань з чотирма варіантами відповідей, 1 правильна відповідь оцінюється у </w:t>
      </w:r>
      <w:r w:rsidR="00CE3D27" w:rsidRPr="00CE3D27">
        <w:rPr>
          <w:rFonts w:ascii="Times New Roman" w:hAnsi="Times New Roman"/>
          <w:bCs/>
          <w:sz w:val="28"/>
          <w:szCs w:val="28"/>
          <w:lang w:val="ru-RU"/>
        </w:rPr>
        <w:t>5</w:t>
      </w:r>
      <w:r w:rsidR="00781FCB" w:rsidRPr="00CE3D27">
        <w:rPr>
          <w:rFonts w:ascii="Times New Roman" w:hAnsi="Times New Roman"/>
          <w:bCs/>
          <w:sz w:val="28"/>
          <w:szCs w:val="28"/>
        </w:rPr>
        <w:t xml:space="preserve"> бал</w:t>
      </w:r>
      <w:r w:rsidR="00CE3D27" w:rsidRPr="00CE3D27">
        <w:rPr>
          <w:rFonts w:ascii="Times New Roman" w:hAnsi="Times New Roman"/>
          <w:bCs/>
          <w:sz w:val="28"/>
          <w:szCs w:val="28"/>
        </w:rPr>
        <w:t>ів</w:t>
      </w:r>
      <w:r w:rsidR="00781FCB" w:rsidRPr="00CE3D27">
        <w:rPr>
          <w:rFonts w:ascii="Times New Roman" w:hAnsi="Times New Roman"/>
          <w:bCs/>
          <w:sz w:val="28"/>
          <w:szCs w:val="28"/>
        </w:rPr>
        <w:t>.</w:t>
      </w:r>
    </w:p>
    <w:p w14:paraId="75F7CC2D" w14:textId="77777777" w:rsidR="00781FCB" w:rsidRPr="00CE3D27" w:rsidRDefault="00781FCB" w:rsidP="00E43854">
      <w:pPr>
        <w:widowControl w:val="0"/>
        <w:spacing w:after="0" w:line="240" w:lineRule="auto"/>
        <w:ind w:firstLine="709"/>
        <w:jc w:val="both"/>
        <w:rPr>
          <w:rFonts w:ascii="Times New Roman" w:hAnsi="Times New Roman"/>
          <w:bCs/>
          <w:sz w:val="28"/>
          <w:szCs w:val="28"/>
        </w:rPr>
      </w:pPr>
      <w:r w:rsidRPr="000D7936">
        <w:rPr>
          <w:rFonts w:ascii="Times New Roman" w:hAnsi="Times New Roman"/>
          <w:b/>
          <w:bCs/>
          <w:sz w:val="28"/>
          <w:szCs w:val="28"/>
        </w:rPr>
        <w:t>Відкрите питання</w:t>
      </w:r>
      <w:r w:rsidRPr="00CE3D27">
        <w:rPr>
          <w:rFonts w:ascii="Times New Roman" w:hAnsi="Times New Roman"/>
          <w:bCs/>
          <w:sz w:val="28"/>
          <w:szCs w:val="28"/>
        </w:rPr>
        <w:t xml:space="preserve"> – 1 правильна відповідь оцінюється в </w:t>
      </w:r>
      <w:r w:rsidR="00284B49">
        <w:rPr>
          <w:rFonts w:ascii="Times New Roman" w:hAnsi="Times New Roman"/>
          <w:bCs/>
          <w:sz w:val="28"/>
          <w:szCs w:val="28"/>
          <w:lang w:val="ru-RU"/>
        </w:rPr>
        <w:t>20</w:t>
      </w:r>
      <w:r w:rsidRPr="00CE3D27">
        <w:rPr>
          <w:rFonts w:ascii="Times New Roman" w:hAnsi="Times New Roman"/>
          <w:bCs/>
          <w:sz w:val="28"/>
          <w:szCs w:val="28"/>
        </w:rPr>
        <w:t xml:space="preserve"> балів, причому:</w:t>
      </w:r>
    </w:p>
    <w:p w14:paraId="3E60C5F2" w14:textId="77777777" w:rsidR="00781FCB" w:rsidRPr="00CE3D27" w:rsidRDefault="00EA3846"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lang w:val="ru-RU"/>
        </w:rPr>
        <w:t>10</w:t>
      </w:r>
      <w:r w:rsidR="00781FCB" w:rsidRPr="00CE3D27">
        <w:rPr>
          <w:rFonts w:ascii="Times New Roman" w:hAnsi="Times New Roman"/>
          <w:b/>
          <w:sz w:val="28"/>
          <w:szCs w:val="28"/>
        </w:rPr>
        <w:t xml:space="preserve"> балів</w:t>
      </w:r>
      <w:r w:rsidR="00781FCB" w:rsidRPr="00CE3D27">
        <w:rPr>
          <w:rFonts w:ascii="Times New Roman" w:hAnsi="Times New Roman"/>
          <w:bCs/>
          <w:sz w:val="28"/>
          <w:szCs w:val="28"/>
        </w:rPr>
        <w:t xml:space="preserve"> – </w:t>
      </w:r>
      <w:r w:rsidR="00015EA5" w:rsidRPr="00CE3D27">
        <w:rPr>
          <w:rFonts w:ascii="Times New Roman" w:hAnsi="Times New Roman"/>
          <w:bCs/>
          <w:sz w:val="28"/>
          <w:szCs w:val="28"/>
        </w:rPr>
        <w:t xml:space="preserve">повна </w:t>
      </w:r>
      <w:r w:rsidR="00781FCB" w:rsidRPr="00CE3D27">
        <w:rPr>
          <w:rFonts w:ascii="Times New Roman" w:hAnsi="Times New Roman"/>
          <w:bCs/>
          <w:sz w:val="28"/>
          <w:szCs w:val="28"/>
        </w:rPr>
        <w:t>відповідність еталону, наведення прикладів з додаткової літератури</w:t>
      </w:r>
    </w:p>
    <w:p w14:paraId="2196A876" w14:textId="77777777"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8-9</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00781FCB" w:rsidRPr="00CE3D27">
        <w:rPr>
          <w:rFonts w:ascii="Times New Roman" w:hAnsi="Times New Roman"/>
          <w:bCs/>
          <w:sz w:val="28"/>
          <w:szCs w:val="28"/>
        </w:rPr>
        <w:t xml:space="preserve"> – </w:t>
      </w:r>
      <w:r w:rsidRPr="00CE3D27">
        <w:rPr>
          <w:rFonts w:ascii="Times New Roman" w:hAnsi="Times New Roman"/>
          <w:bCs/>
          <w:sz w:val="28"/>
          <w:szCs w:val="28"/>
        </w:rPr>
        <w:t>відповідність еталону, припускаються незначні помилки в граматиці та/або орфографії.</w:t>
      </w:r>
    </w:p>
    <w:p w14:paraId="2BC97EA6" w14:textId="77777777"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6-7</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Pr="00CE3D27">
        <w:rPr>
          <w:rFonts w:ascii="Times New Roman" w:hAnsi="Times New Roman"/>
          <w:bCs/>
          <w:sz w:val="28"/>
          <w:szCs w:val="28"/>
        </w:rPr>
        <w:t>– відповідь в цілому відповідає еталону із незначними зауваженнями</w:t>
      </w:r>
      <w:r w:rsidR="00781FCB" w:rsidRPr="00CE3D27">
        <w:rPr>
          <w:rFonts w:ascii="Times New Roman" w:hAnsi="Times New Roman"/>
          <w:bCs/>
          <w:sz w:val="28"/>
          <w:szCs w:val="28"/>
        </w:rPr>
        <w:t>, помилк</w:t>
      </w:r>
      <w:r w:rsidRPr="00CE3D27">
        <w:rPr>
          <w:rFonts w:ascii="Times New Roman" w:hAnsi="Times New Roman"/>
          <w:bCs/>
          <w:sz w:val="28"/>
          <w:szCs w:val="28"/>
        </w:rPr>
        <w:t xml:space="preserve">и в граматиці та/або орфографії, </w:t>
      </w:r>
    </w:p>
    <w:p w14:paraId="6C0C8097" w14:textId="77777777"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bCs/>
          <w:sz w:val="28"/>
          <w:szCs w:val="28"/>
        </w:rPr>
        <w:t>4-5 балів</w:t>
      </w:r>
      <w:r w:rsidRPr="00CE3D27">
        <w:rPr>
          <w:rFonts w:ascii="Times New Roman" w:hAnsi="Times New Roman"/>
          <w:bCs/>
          <w:sz w:val="28"/>
          <w:szCs w:val="28"/>
        </w:rPr>
        <w:t xml:space="preserve"> – відповідність еталону із зауваженнями, помилки в структурі відповіді;</w:t>
      </w:r>
    </w:p>
    <w:p w14:paraId="36AE1C57" w14:textId="77777777"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2-3</w:t>
      </w:r>
      <w:r w:rsidR="00781FCB" w:rsidRPr="00CE3D27">
        <w:rPr>
          <w:rFonts w:ascii="Times New Roman" w:hAnsi="Times New Roman"/>
          <w:b/>
          <w:sz w:val="28"/>
          <w:szCs w:val="28"/>
        </w:rPr>
        <w:t xml:space="preserve"> бал</w:t>
      </w:r>
      <w:r w:rsidRPr="00CE3D27">
        <w:rPr>
          <w:rFonts w:ascii="Times New Roman" w:hAnsi="Times New Roman"/>
          <w:b/>
          <w:sz w:val="28"/>
          <w:szCs w:val="28"/>
        </w:rPr>
        <w:t>и</w:t>
      </w:r>
      <w:r w:rsidR="00781FCB" w:rsidRPr="00CE3D27">
        <w:rPr>
          <w:rFonts w:ascii="Times New Roman" w:hAnsi="Times New Roman"/>
          <w:bCs/>
          <w:sz w:val="28"/>
          <w:szCs w:val="28"/>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14:paraId="5081F645" w14:textId="77777777"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1 бал</w:t>
      </w:r>
      <w:r w:rsidRPr="00CE3D27">
        <w:rPr>
          <w:rFonts w:ascii="Times New Roman" w:hAnsi="Times New Roman"/>
          <w:bCs/>
          <w:sz w:val="28"/>
          <w:szCs w:val="28"/>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14:paraId="24D1858B" w14:textId="77777777" w:rsidR="00CE3D27" w:rsidRPr="00CE3D27" w:rsidRDefault="00CE3D27" w:rsidP="00E43854">
      <w:pPr>
        <w:widowControl w:val="0"/>
        <w:spacing w:after="0" w:line="240" w:lineRule="auto"/>
        <w:ind w:firstLine="709"/>
        <w:jc w:val="both"/>
        <w:rPr>
          <w:rFonts w:ascii="Times New Roman" w:hAnsi="Times New Roman"/>
          <w:bCs/>
          <w:sz w:val="28"/>
          <w:szCs w:val="28"/>
        </w:rPr>
      </w:pPr>
      <w:r w:rsidRPr="000D7936">
        <w:rPr>
          <w:rFonts w:ascii="Times New Roman" w:hAnsi="Times New Roman"/>
          <w:b/>
          <w:bCs/>
          <w:sz w:val="28"/>
          <w:szCs w:val="28"/>
        </w:rPr>
        <w:t xml:space="preserve">Розв’язок </w:t>
      </w:r>
      <w:r w:rsidR="00284B49">
        <w:rPr>
          <w:rFonts w:ascii="Times New Roman" w:hAnsi="Times New Roman"/>
          <w:b/>
          <w:bCs/>
          <w:sz w:val="28"/>
          <w:szCs w:val="28"/>
        </w:rPr>
        <w:t>практичних ситуацій</w:t>
      </w:r>
      <w:r w:rsidRPr="00CE3D27">
        <w:rPr>
          <w:rFonts w:ascii="Times New Roman" w:hAnsi="Times New Roman"/>
          <w:bCs/>
          <w:sz w:val="28"/>
          <w:szCs w:val="28"/>
        </w:rPr>
        <w:t xml:space="preserve"> – 1 правильно розв’язана </w:t>
      </w:r>
      <w:r w:rsidR="00284B49">
        <w:rPr>
          <w:rFonts w:ascii="Times New Roman" w:hAnsi="Times New Roman"/>
          <w:bCs/>
          <w:sz w:val="28"/>
          <w:szCs w:val="28"/>
        </w:rPr>
        <w:t>практична ситуація</w:t>
      </w:r>
      <w:r w:rsidRPr="00CE3D27">
        <w:rPr>
          <w:rFonts w:ascii="Times New Roman" w:hAnsi="Times New Roman"/>
          <w:bCs/>
          <w:sz w:val="28"/>
          <w:szCs w:val="28"/>
        </w:rPr>
        <w:t xml:space="preserve"> оцінюється в </w:t>
      </w:r>
      <w:r w:rsidRPr="00CE3D27">
        <w:rPr>
          <w:rFonts w:ascii="Times New Roman" w:hAnsi="Times New Roman"/>
          <w:bCs/>
          <w:sz w:val="28"/>
          <w:szCs w:val="28"/>
          <w:lang w:val="ru-RU"/>
        </w:rPr>
        <w:t>30</w:t>
      </w:r>
      <w:r w:rsidRPr="00CE3D27">
        <w:rPr>
          <w:rFonts w:ascii="Times New Roman" w:hAnsi="Times New Roman"/>
          <w:bCs/>
          <w:sz w:val="28"/>
          <w:szCs w:val="28"/>
        </w:rPr>
        <w:t xml:space="preserve"> балів, причому:</w:t>
      </w:r>
    </w:p>
    <w:p w14:paraId="14FCDC1F"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правильне</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w:t>
      </w:r>
      <w:proofErr w:type="spellStart"/>
      <w:r w:rsidR="00284B49">
        <w:rPr>
          <w:rFonts w:ascii="Times New Roman" w:eastAsia="Times New Roman" w:hAnsi="Times New Roman"/>
          <w:color w:val="000000"/>
          <w:sz w:val="28"/>
          <w:szCs w:val="28"/>
          <w:lang w:val="ru-RU" w:eastAsia="ru-RU"/>
        </w:rPr>
        <w:t>практичної</w:t>
      </w:r>
      <w:proofErr w:type="spellEnd"/>
      <w:r w:rsidR="00284B49">
        <w:rPr>
          <w:rFonts w:ascii="Times New Roman" w:eastAsia="Times New Roman" w:hAnsi="Times New Roman"/>
          <w:color w:val="000000"/>
          <w:sz w:val="28"/>
          <w:szCs w:val="28"/>
          <w:lang w:val="ru-RU" w:eastAsia="ru-RU"/>
        </w:rPr>
        <w:t xml:space="preserve"> </w:t>
      </w:r>
      <w:proofErr w:type="spellStart"/>
      <w:r w:rsidR="00284B49">
        <w:rPr>
          <w:rFonts w:ascii="Times New Roman" w:eastAsia="Times New Roman" w:hAnsi="Times New Roman"/>
          <w:color w:val="000000"/>
          <w:sz w:val="28"/>
          <w:szCs w:val="28"/>
          <w:lang w:val="ru-RU" w:eastAsia="ru-RU"/>
        </w:rPr>
        <w:t>ситуації</w:t>
      </w:r>
      <w:proofErr w:type="spellEnd"/>
      <w:r w:rsidRPr="00CE3D27">
        <w:rPr>
          <w:rFonts w:ascii="Times New Roman" w:hAnsi="Times New Roman"/>
          <w:bCs/>
          <w:sz w:val="28"/>
          <w:szCs w:val="28"/>
        </w:rPr>
        <w:t xml:space="preserve"> повна відповідність еталону</w:t>
      </w:r>
      <w:r w:rsidRPr="00CE3D27">
        <w:rPr>
          <w:rFonts w:ascii="Times New Roman" w:eastAsia="Times New Roman" w:hAnsi="Times New Roman"/>
          <w:color w:val="000000"/>
          <w:sz w:val="28"/>
          <w:szCs w:val="28"/>
          <w:lang w:val="ru-RU" w:eastAsia="ru-RU"/>
        </w:rPr>
        <w:t xml:space="preserve"> – 30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439554B3"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з </w:t>
      </w:r>
      <w:proofErr w:type="spellStart"/>
      <w:r w:rsidRPr="00CE3D27">
        <w:rPr>
          <w:rFonts w:ascii="Times New Roman" w:eastAsia="Times New Roman" w:hAnsi="Times New Roman"/>
          <w:color w:val="000000"/>
          <w:sz w:val="28"/>
          <w:szCs w:val="28"/>
          <w:lang w:val="ru-RU" w:eastAsia="ru-RU"/>
        </w:rPr>
        <w:t>незначними</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помилками</w:t>
      </w:r>
      <w:proofErr w:type="spellEnd"/>
      <w:r w:rsidRPr="00CE3D27">
        <w:rPr>
          <w:rFonts w:ascii="Times New Roman" w:eastAsia="Times New Roman" w:hAnsi="Times New Roman"/>
          <w:color w:val="000000"/>
          <w:sz w:val="28"/>
          <w:szCs w:val="28"/>
          <w:lang w:val="ru-RU" w:eastAsia="ru-RU"/>
        </w:rPr>
        <w:t xml:space="preserve"> у </w:t>
      </w:r>
      <w:proofErr w:type="spellStart"/>
      <w:r w:rsidRPr="00CE3D27">
        <w:rPr>
          <w:rFonts w:ascii="Times New Roman" w:eastAsia="Times New Roman" w:hAnsi="Times New Roman"/>
          <w:color w:val="000000"/>
          <w:sz w:val="28"/>
          <w:szCs w:val="28"/>
          <w:lang w:val="ru-RU" w:eastAsia="ru-RU"/>
        </w:rPr>
        <w:t>розрахунках</w:t>
      </w:r>
      <w:proofErr w:type="spellEnd"/>
      <w:r w:rsidRPr="00CE3D27">
        <w:rPr>
          <w:rFonts w:ascii="Times New Roman" w:eastAsia="Times New Roman" w:hAnsi="Times New Roman"/>
          <w:color w:val="000000"/>
          <w:sz w:val="28"/>
          <w:szCs w:val="28"/>
          <w:lang w:val="ru-RU" w:eastAsia="ru-RU"/>
        </w:rPr>
        <w:t xml:space="preserve">– 25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52DF1CC9"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зі</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значними</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помилками</w:t>
      </w:r>
      <w:proofErr w:type="spellEnd"/>
      <w:r w:rsidRPr="00CE3D27">
        <w:rPr>
          <w:rFonts w:ascii="Times New Roman" w:eastAsia="Times New Roman" w:hAnsi="Times New Roman"/>
          <w:color w:val="000000"/>
          <w:sz w:val="28"/>
          <w:szCs w:val="28"/>
          <w:lang w:val="ru-RU" w:eastAsia="ru-RU"/>
        </w:rPr>
        <w:t xml:space="preserve"> – 15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546028FB"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з </w:t>
      </w:r>
      <w:proofErr w:type="spellStart"/>
      <w:r w:rsidRPr="00CE3D27">
        <w:rPr>
          <w:rFonts w:ascii="Times New Roman" w:eastAsia="Times New Roman" w:hAnsi="Times New Roman"/>
          <w:color w:val="000000"/>
          <w:sz w:val="28"/>
          <w:szCs w:val="28"/>
          <w:lang w:val="ru-RU" w:eastAsia="ru-RU"/>
        </w:rPr>
        <w:t>помилками</w:t>
      </w:r>
      <w:proofErr w:type="spellEnd"/>
      <w:r w:rsidRPr="00CE3D27">
        <w:rPr>
          <w:rFonts w:ascii="Times New Roman" w:eastAsia="Times New Roman" w:hAnsi="Times New Roman"/>
          <w:color w:val="000000"/>
          <w:sz w:val="28"/>
          <w:szCs w:val="28"/>
          <w:lang w:val="ru-RU" w:eastAsia="ru-RU"/>
        </w:rPr>
        <w:t xml:space="preserve"> в </w:t>
      </w:r>
      <w:proofErr w:type="spellStart"/>
      <w:r w:rsidRPr="00CE3D27">
        <w:rPr>
          <w:rFonts w:ascii="Times New Roman" w:eastAsia="Times New Roman" w:hAnsi="Times New Roman"/>
          <w:color w:val="000000"/>
          <w:sz w:val="28"/>
          <w:szCs w:val="28"/>
          <w:lang w:val="ru-RU" w:eastAsia="ru-RU"/>
        </w:rPr>
        <w:t>методиці</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w:t>
      </w:r>
      <w:proofErr w:type="spellStart"/>
      <w:r w:rsidR="00284B49">
        <w:rPr>
          <w:rFonts w:ascii="Times New Roman" w:eastAsia="Times New Roman" w:hAnsi="Times New Roman"/>
          <w:color w:val="000000"/>
          <w:sz w:val="28"/>
          <w:szCs w:val="28"/>
          <w:lang w:val="ru-RU" w:eastAsia="ru-RU"/>
        </w:rPr>
        <w:t>практичних</w:t>
      </w:r>
      <w:proofErr w:type="spellEnd"/>
      <w:r w:rsidR="00284B49">
        <w:rPr>
          <w:rFonts w:ascii="Times New Roman" w:eastAsia="Times New Roman" w:hAnsi="Times New Roman"/>
          <w:color w:val="000000"/>
          <w:sz w:val="28"/>
          <w:szCs w:val="28"/>
          <w:lang w:val="ru-RU" w:eastAsia="ru-RU"/>
        </w:rPr>
        <w:t xml:space="preserve"> </w:t>
      </w:r>
      <w:proofErr w:type="spellStart"/>
      <w:r w:rsidR="00284B49">
        <w:rPr>
          <w:rFonts w:ascii="Times New Roman" w:eastAsia="Times New Roman" w:hAnsi="Times New Roman"/>
          <w:color w:val="000000"/>
          <w:sz w:val="28"/>
          <w:szCs w:val="28"/>
          <w:lang w:val="ru-RU" w:eastAsia="ru-RU"/>
        </w:rPr>
        <w:t>ситуацій</w:t>
      </w:r>
      <w:proofErr w:type="spellEnd"/>
      <w:r w:rsidRPr="00CE3D27">
        <w:rPr>
          <w:rFonts w:ascii="Times New Roman" w:eastAsia="Times New Roman" w:hAnsi="Times New Roman"/>
          <w:color w:val="000000"/>
          <w:sz w:val="28"/>
          <w:szCs w:val="28"/>
          <w:lang w:val="ru-RU" w:eastAsia="ru-RU"/>
        </w:rPr>
        <w:t xml:space="preserve"> – 10-5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0810F67C"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відсутність</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розв’язку</w:t>
      </w:r>
      <w:proofErr w:type="spellEnd"/>
      <w:r w:rsidRPr="00CE3D27">
        <w:rPr>
          <w:rFonts w:ascii="Times New Roman" w:eastAsia="Times New Roman" w:hAnsi="Times New Roman"/>
          <w:color w:val="000000"/>
          <w:sz w:val="28"/>
          <w:szCs w:val="28"/>
          <w:lang w:val="ru-RU" w:eastAsia="ru-RU"/>
        </w:rPr>
        <w:t xml:space="preserve"> - 0 </w:t>
      </w:r>
      <w:proofErr w:type="spellStart"/>
      <w:r w:rsidRPr="00CE3D27">
        <w:rPr>
          <w:rFonts w:ascii="Times New Roman" w:eastAsia="Times New Roman" w:hAnsi="Times New Roman"/>
          <w:color w:val="000000"/>
          <w:sz w:val="28"/>
          <w:szCs w:val="28"/>
          <w:lang w:val="ru-RU" w:eastAsia="ru-RU"/>
        </w:rPr>
        <w:t>балів</w:t>
      </w:r>
      <w:proofErr w:type="spellEnd"/>
      <w:r>
        <w:rPr>
          <w:rFonts w:ascii="Times New Roman" w:eastAsia="Times New Roman" w:hAnsi="Times New Roman"/>
          <w:color w:val="000000"/>
          <w:sz w:val="28"/>
          <w:szCs w:val="28"/>
          <w:lang w:val="ru-RU" w:eastAsia="ru-RU"/>
        </w:rPr>
        <w:t>.</w:t>
      </w:r>
    </w:p>
    <w:bookmarkEnd w:id="4"/>
    <w:bookmarkEnd w:id="5"/>
    <w:p w14:paraId="0DCCA999" w14:textId="77777777" w:rsidR="00CE3D27" w:rsidRDefault="00CE3D27" w:rsidP="00E43854">
      <w:pPr>
        <w:pStyle w:val="a7"/>
        <w:spacing w:after="0" w:line="240" w:lineRule="auto"/>
        <w:ind w:left="0"/>
        <w:contextualSpacing w:val="0"/>
        <w:jc w:val="center"/>
        <w:rPr>
          <w:rFonts w:ascii="Times New Roman" w:hAnsi="Times New Roman"/>
          <w:b/>
          <w:sz w:val="24"/>
          <w:szCs w:val="24"/>
          <w:lang w:eastAsia="ru-RU"/>
        </w:rPr>
      </w:pPr>
    </w:p>
    <w:p w14:paraId="7F930F0C" w14:textId="77777777" w:rsidR="00781FCB" w:rsidRPr="00CE3D27" w:rsidRDefault="00781FCB" w:rsidP="00E43854">
      <w:pPr>
        <w:pStyle w:val="a7"/>
        <w:spacing w:after="0" w:line="240" w:lineRule="auto"/>
        <w:ind w:left="0"/>
        <w:contextualSpacing w:val="0"/>
        <w:jc w:val="center"/>
        <w:rPr>
          <w:rFonts w:ascii="Times New Roman" w:hAnsi="Times New Roman"/>
          <w:b/>
          <w:bCs/>
          <w:kern w:val="28"/>
          <w:sz w:val="28"/>
          <w:szCs w:val="28"/>
          <w:lang w:eastAsia="ru-RU"/>
        </w:rPr>
      </w:pPr>
      <w:r w:rsidRPr="00CE3D27">
        <w:rPr>
          <w:rFonts w:ascii="Times New Roman" w:hAnsi="Times New Roman"/>
          <w:b/>
          <w:sz w:val="28"/>
          <w:szCs w:val="28"/>
          <w:lang w:eastAsia="ru-RU"/>
        </w:rPr>
        <w:t>7. Політика курсу</w:t>
      </w:r>
    </w:p>
    <w:p w14:paraId="47B52F9A" w14:textId="77777777" w:rsidR="00781FCB" w:rsidRPr="00CE3D27" w:rsidRDefault="00781FCB" w:rsidP="00E43854">
      <w:pPr>
        <w:spacing w:after="0" w:line="240" w:lineRule="auto"/>
        <w:jc w:val="center"/>
        <w:rPr>
          <w:rFonts w:ascii="Times New Roman" w:hAnsi="Times New Roman"/>
          <w:b/>
          <w:sz w:val="28"/>
          <w:szCs w:val="28"/>
          <w:lang w:eastAsia="ru-RU"/>
        </w:rPr>
      </w:pPr>
      <w:r w:rsidRPr="00CE3D27">
        <w:rPr>
          <w:rFonts w:ascii="Times New Roman" w:hAnsi="Times New Roman"/>
          <w:b/>
          <w:sz w:val="28"/>
          <w:szCs w:val="28"/>
          <w:lang w:eastAsia="ru-RU"/>
        </w:rPr>
        <w:t xml:space="preserve">7.1 Політика щодо </w:t>
      </w:r>
      <w:r w:rsidRPr="00CE3D27">
        <w:rPr>
          <w:rFonts w:ascii="Times New Roman" w:hAnsi="Times New Roman"/>
          <w:b/>
          <w:bCs/>
          <w:sz w:val="28"/>
          <w:szCs w:val="28"/>
          <w:lang w:eastAsia="ru-RU"/>
        </w:rPr>
        <w:t>академічної</w:t>
      </w:r>
      <w:r w:rsidRPr="00CE3D27">
        <w:rPr>
          <w:rFonts w:ascii="Times New Roman" w:hAnsi="Times New Roman"/>
          <w:b/>
          <w:sz w:val="28"/>
          <w:szCs w:val="28"/>
          <w:lang w:eastAsia="ru-RU"/>
        </w:rPr>
        <w:t xml:space="preserve"> доброчесності</w:t>
      </w:r>
    </w:p>
    <w:p w14:paraId="0CF004AF" w14:textId="77777777" w:rsidR="00781FCB" w:rsidRPr="00CE3D27" w:rsidRDefault="00781FCB" w:rsidP="00E43854">
      <w:pPr>
        <w:spacing w:after="0" w:line="240" w:lineRule="auto"/>
        <w:ind w:firstLine="720"/>
        <w:jc w:val="both"/>
        <w:rPr>
          <w:rFonts w:ascii="Times New Roman" w:hAnsi="Times New Roman"/>
          <w:bCs/>
          <w:sz w:val="28"/>
          <w:szCs w:val="28"/>
          <w:lang w:eastAsia="ru-RU"/>
        </w:rPr>
      </w:pPr>
      <w:r w:rsidRPr="00CE3D27">
        <w:rPr>
          <w:rFonts w:ascii="Times New Roman" w:hAnsi="Times New Roman"/>
          <w:bCs/>
          <w:sz w:val="28"/>
          <w:szCs w:val="28"/>
          <w:lang w:eastAsia="ru-RU"/>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CE3D27">
        <w:rPr>
          <w:rFonts w:ascii="Times New Roman" w:hAnsi="Times New Roman"/>
          <w:color w:val="000000"/>
          <w:sz w:val="28"/>
          <w:szCs w:val="28"/>
          <w:lang w:eastAsia="ru-RU"/>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про систему запобігання та виявлення плагіату у Національному технічному університеті «Дніпровська політехніка»», </w:t>
      </w:r>
      <w:bookmarkStart w:id="6" w:name="_Hlk82857461"/>
      <w:r w:rsidR="0076464E" w:rsidRPr="00CE3D27">
        <w:fldChar w:fldCharType="begin"/>
      </w:r>
      <w:r w:rsidR="00BF4349" w:rsidRPr="00CE3D27">
        <w:rPr>
          <w:sz w:val="28"/>
          <w:szCs w:val="28"/>
        </w:rPr>
        <w:instrText xml:space="preserve"> HYPERLINK "http://surl.li/alvis" </w:instrText>
      </w:r>
      <w:r w:rsidR="0076464E" w:rsidRPr="00CE3D27">
        <w:fldChar w:fldCharType="separate"/>
      </w:r>
      <w:r w:rsidR="00E80D45" w:rsidRPr="00CE3D27">
        <w:rPr>
          <w:rStyle w:val="a6"/>
          <w:rFonts w:ascii="Times New Roman" w:hAnsi="Times New Roman"/>
          <w:sz w:val="28"/>
          <w:szCs w:val="28"/>
        </w:rPr>
        <w:t>http://surl.li/alvis</w:t>
      </w:r>
      <w:r w:rsidR="0076464E" w:rsidRPr="00CE3D27">
        <w:rPr>
          <w:rStyle w:val="a6"/>
          <w:rFonts w:ascii="Times New Roman" w:hAnsi="Times New Roman"/>
          <w:sz w:val="28"/>
          <w:szCs w:val="28"/>
        </w:rPr>
        <w:fldChar w:fldCharType="end"/>
      </w:r>
      <w:r w:rsidR="00CE3D27">
        <w:rPr>
          <w:rStyle w:val="a6"/>
          <w:rFonts w:ascii="Times New Roman" w:hAnsi="Times New Roman"/>
          <w:sz w:val="28"/>
          <w:szCs w:val="28"/>
        </w:rPr>
        <w:t xml:space="preserve"> </w:t>
      </w:r>
      <w:r w:rsidR="0001624E" w:rsidRPr="00CE3D27">
        <w:rPr>
          <w:rFonts w:ascii="Times New Roman" w:hAnsi="Times New Roman"/>
          <w:color w:val="000000"/>
          <w:sz w:val="28"/>
          <w:szCs w:val="28"/>
        </w:rPr>
        <w:t xml:space="preserve">та </w:t>
      </w:r>
      <w:r w:rsidR="0001624E" w:rsidRPr="00CE3D27">
        <w:rPr>
          <w:rFonts w:ascii="Times New Roman" w:hAnsi="Times New Roman"/>
          <w:bCs/>
          <w:sz w:val="28"/>
          <w:szCs w:val="28"/>
        </w:rPr>
        <w:t xml:space="preserve">Кодексом академічної доброчесності Національного технічного університету «Дніпровська політехніка», </w:t>
      </w:r>
      <w:bookmarkEnd w:id="6"/>
      <w:r w:rsidR="0076464E" w:rsidRPr="00CE3D27">
        <w:rPr>
          <w:rFonts w:ascii="Times New Roman" w:hAnsi="Times New Roman"/>
          <w:sz w:val="28"/>
          <w:szCs w:val="28"/>
          <w:lang w:eastAsia="ru-RU"/>
        </w:rPr>
        <w:fldChar w:fldCharType="begin"/>
      </w:r>
      <w:r w:rsidR="00BF4349" w:rsidRPr="00CE3D27">
        <w:rPr>
          <w:rFonts w:ascii="Times New Roman" w:hAnsi="Times New Roman"/>
          <w:sz w:val="28"/>
          <w:szCs w:val="28"/>
          <w:lang w:eastAsia="ru-RU"/>
        </w:rPr>
        <w:instrText xml:space="preserve"> HYPERLINK "http://surl.li/alneb" </w:instrText>
      </w:r>
      <w:r w:rsidR="0076464E" w:rsidRPr="00CE3D27">
        <w:rPr>
          <w:rFonts w:ascii="Times New Roman" w:hAnsi="Times New Roman"/>
          <w:sz w:val="28"/>
          <w:szCs w:val="28"/>
          <w:lang w:eastAsia="ru-RU"/>
        </w:rPr>
        <w:fldChar w:fldCharType="separate"/>
      </w:r>
      <w:r w:rsidR="00BF4349" w:rsidRPr="00CE3D27">
        <w:rPr>
          <w:rStyle w:val="a6"/>
          <w:rFonts w:ascii="Times New Roman" w:hAnsi="Times New Roman"/>
          <w:sz w:val="28"/>
          <w:szCs w:val="28"/>
          <w:lang w:eastAsia="ru-RU"/>
        </w:rPr>
        <w:t>http://surl.li/alneb</w:t>
      </w:r>
      <w:r w:rsidR="0076464E" w:rsidRPr="00CE3D27">
        <w:rPr>
          <w:rFonts w:ascii="Times New Roman" w:hAnsi="Times New Roman"/>
          <w:sz w:val="28"/>
          <w:szCs w:val="28"/>
          <w:lang w:eastAsia="ru-RU"/>
        </w:rPr>
        <w:fldChar w:fldCharType="end"/>
      </w:r>
      <w:r w:rsidRPr="00CE3D27">
        <w:rPr>
          <w:rFonts w:ascii="Times New Roman" w:hAnsi="Times New Roman"/>
          <w:bCs/>
          <w:sz w:val="28"/>
          <w:szCs w:val="28"/>
          <w:lang w:eastAsia="ru-RU"/>
        </w:rPr>
        <w:t xml:space="preserve">У разі порушення здобувачем вищої освіти академічної доброчесності (списування, </w:t>
      </w:r>
      <w:r w:rsidRPr="00CE3D27">
        <w:rPr>
          <w:rFonts w:ascii="Times New Roman" w:hAnsi="Times New Roman"/>
          <w:bCs/>
          <w:sz w:val="28"/>
          <w:szCs w:val="28"/>
          <w:lang w:eastAsia="ru-RU"/>
        </w:rPr>
        <w:lastRenderedPageBreak/>
        <w:t>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14:paraId="6EF069F7" w14:textId="77777777" w:rsidR="00781FCB" w:rsidRPr="00615352" w:rsidRDefault="00781FCB" w:rsidP="00E43854">
      <w:pPr>
        <w:spacing w:after="0" w:line="240" w:lineRule="auto"/>
        <w:jc w:val="center"/>
        <w:rPr>
          <w:rFonts w:ascii="Times New Roman" w:hAnsi="Times New Roman"/>
          <w:b/>
          <w:sz w:val="28"/>
          <w:szCs w:val="28"/>
          <w:lang w:eastAsia="ru-RU"/>
        </w:rPr>
      </w:pPr>
      <w:r w:rsidRPr="00615352">
        <w:rPr>
          <w:rFonts w:ascii="Times New Roman" w:hAnsi="Times New Roman"/>
          <w:b/>
          <w:sz w:val="28"/>
          <w:szCs w:val="28"/>
          <w:lang w:eastAsia="ru-RU"/>
        </w:rPr>
        <w:t>7.2 Комунікаційна політика</w:t>
      </w:r>
    </w:p>
    <w:p w14:paraId="181E1202" w14:textId="77777777" w:rsidR="00781FCB" w:rsidRPr="00615352" w:rsidRDefault="00781FCB" w:rsidP="00E43854">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lang w:eastAsia="ru-RU"/>
        </w:rPr>
        <w:t xml:space="preserve">Здобувачі вищої освіти повинні мати активовану університетську пошту. Обов’язком здобувача вищої освіти є перевірка один раз на день (щодня) поштової скриньки на Офіс365 </w:t>
      </w:r>
      <w:r w:rsidRPr="00615352">
        <w:rPr>
          <w:rFonts w:ascii="Times New Roman" w:hAnsi="Times New Roman"/>
          <w:bCs/>
          <w:sz w:val="28"/>
          <w:szCs w:val="28"/>
        </w:rPr>
        <w:t xml:space="preserve">та відвідування групи у </w:t>
      </w:r>
      <w:r w:rsidRPr="00615352">
        <w:rPr>
          <w:rFonts w:ascii="Times New Roman" w:hAnsi="Times New Roman"/>
          <w:bCs/>
          <w:sz w:val="28"/>
          <w:szCs w:val="28"/>
          <w:lang w:val="en-US"/>
        </w:rPr>
        <w:t>Telegram</w:t>
      </w:r>
      <w:r w:rsidRPr="00615352">
        <w:rPr>
          <w:rFonts w:ascii="Times New Roman" w:hAnsi="Times New Roman"/>
          <w:bCs/>
          <w:sz w:val="28"/>
          <w:szCs w:val="28"/>
        </w:rPr>
        <w:t>-каналі</w:t>
      </w:r>
      <w:r w:rsidRPr="00615352">
        <w:rPr>
          <w:rFonts w:ascii="Times New Roman" w:hAnsi="Times New Roman"/>
          <w:bCs/>
          <w:sz w:val="28"/>
          <w:szCs w:val="28"/>
          <w:lang w:eastAsia="ru-RU"/>
        </w:rPr>
        <w:t xml:space="preserve">. </w:t>
      </w:r>
      <w:r w:rsidRPr="00615352">
        <w:rPr>
          <w:rFonts w:ascii="Times New Roman" w:hAnsi="Times New Roman"/>
          <w:sz w:val="28"/>
          <w:szCs w:val="28"/>
        </w:rPr>
        <w:t>Рекомендуємо створити профілі та підписатися на сторінки кафедр маркетингу</w:t>
      </w:r>
      <w:r w:rsidR="0001624E" w:rsidRPr="00615352">
        <w:rPr>
          <w:rFonts w:ascii="Times New Roman" w:hAnsi="Times New Roman"/>
          <w:sz w:val="28"/>
          <w:szCs w:val="28"/>
        </w:rPr>
        <w:t>, т</w:t>
      </w:r>
      <w:r w:rsidR="0001624E" w:rsidRPr="00615352">
        <w:rPr>
          <w:rFonts w:ascii="Times New Roman" w:hAnsi="Times New Roman"/>
          <w:sz w:val="28"/>
          <w:szCs w:val="28"/>
          <w:lang w:eastAsia="ru-RU"/>
        </w:rPr>
        <w:t>уризму та економіки підприємства</w:t>
      </w:r>
      <w:r w:rsidRPr="00615352">
        <w:rPr>
          <w:rFonts w:ascii="Times New Roman" w:hAnsi="Times New Roman"/>
          <w:sz w:val="28"/>
          <w:szCs w:val="28"/>
        </w:rPr>
        <w:t xml:space="preserve"> в соціальних мережах </w:t>
      </w:r>
      <w:proofErr w:type="spellStart"/>
      <w:r w:rsidRPr="00615352">
        <w:rPr>
          <w:rFonts w:ascii="Times New Roman" w:hAnsi="Times New Roman"/>
          <w:sz w:val="28"/>
          <w:szCs w:val="28"/>
        </w:rPr>
        <w:t>Facebook</w:t>
      </w:r>
      <w:proofErr w:type="spellEnd"/>
      <w:r w:rsidRPr="00615352">
        <w:rPr>
          <w:rFonts w:ascii="Times New Roman" w:hAnsi="Times New Roman"/>
          <w:sz w:val="28"/>
          <w:szCs w:val="28"/>
        </w:rPr>
        <w:t xml:space="preserve">, </w:t>
      </w:r>
      <w:proofErr w:type="spellStart"/>
      <w:r w:rsidRPr="00615352">
        <w:rPr>
          <w:rFonts w:ascii="Times New Roman" w:hAnsi="Times New Roman"/>
          <w:sz w:val="28"/>
          <w:szCs w:val="28"/>
        </w:rPr>
        <w:t>Instagram</w:t>
      </w:r>
      <w:proofErr w:type="spellEnd"/>
      <w:r w:rsidRPr="00615352">
        <w:rPr>
          <w:rFonts w:ascii="Times New Roman" w:hAnsi="Times New Roman"/>
          <w:sz w:val="28"/>
          <w:szCs w:val="28"/>
        </w:rPr>
        <w:t xml:space="preserve">. </w:t>
      </w:r>
      <w:r w:rsidRPr="00615352">
        <w:rPr>
          <w:rFonts w:ascii="Times New Roman" w:hAnsi="Times New Roman"/>
          <w:bCs/>
          <w:sz w:val="28"/>
          <w:szCs w:val="28"/>
        </w:rPr>
        <w:t xml:space="preserve">Усі письмові запитання до викладачів стосовно курсу мають надсилатися на університетську електронну пошту. </w:t>
      </w:r>
    </w:p>
    <w:p w14:paraId="54A59225" w14:textId="77777777" w:rsidR="00781FCB" w:rsidRPr="00615352" w:rsidRDefault="00781FCB" w:rsidP="00E43854">
      <w:pPr>
        <w:spacing w:after="0" w:line="240" w:lineRule="auto"/>
        <w:ind w:firstLine="720"/>
        <w:jc w:val="both"/>
        <w:rPr>
          <w:rFonts w:ascii="Times New Roman" w:hAnsi="Times New Roman"/>
          <w:sz w:val="28"/>
          <w:szCs w:val="28"/>
          <w:lang w:eastAsia="ru-RU"/>
        </w:rPr>
      </w:pPr>
    </w:p>
    <w:p w14:paraId="6EE470DA" w14:textId="77777777"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rPr>
        <w:t>7.3. Політика щодо перескладання</w:t>
      </w:r>
    </w:p>
    <w:p w14:paraId="4CCA4C1D" w14:textId="77777777"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14:paraId="07D6C430" w14:textId="77777777" w:rsidR="00781FCB" w:rsidRPr="00615352" w:rsidRDefault="00781FCB" w:rsidP="00E43854">
      <w:pPr>
        <w:spacing w:after="0" w:line="240" w:lineRule="auto"/>
        <w:ind w:firstLine="720"/>
        <w:jc w:val="both"/>
        <w:rPr>
          <w:rFonts w:ascii="Times New Roman" w:hAnsi="Times New Roman"/>
          <w:sz w:val="28"/>
          <w:szCs w:val="28"/>
          <w:lang w:eastAsia="ru-RU"/>
        </w:rPr>
      </w:pPr>
    </w:p>
    <w:p w14:paraId="55311C22" w14:textId="77777777"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sz w:val="28"/>
          <w:szCs w:val="28"/>
          <w:lang w:eastAsia="ru-RU"/>
        </w:rPr>
        <w:t>7.4. Відвідування</w:t>
      </w:r>
      <w:r w:rsidRPr="00615352">
        <w:rPr>
          <w:rFonts w:ascii="Times New Roman" w:hAnsi="Times New Roman"/>
          <w:b/>
          <w:bCs/>
          <w:sz w:val="28"/>
          <w:szCs w:val="28"/>
          <w:lang w:eastAsia="ru-RU"/>
        </w:rPr>
        <w:t xml:space="preserve"> занять</w:t>
      </w:r>
    </w:p>
    <w:p w14:paraId="5811351E" w14:textId="77777777"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 xml:space="preserve">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За об’єктивних причин (наприклад, міжнародна академічна мобільність) навчання може відбуватись дистанційно </w:t>
      </w:r>
      <w:r w:rsidRPr="00615352">
        <w:rPr>
          <w:rFonts w:ascii="Times New Roman" w:hAnsi="Times New Roman"/>
          <w:sz w:val="28"/>
          <w:szCs w:val="28"/>
          <w:lang w:val="ru-RU" w:eastAsia="ru-RU"/>
        </w:rPr>
        <w:t>–</w:t>
      </w:r>
      <w:r w:rsidRPr="00615352">
        <w:rPr>
          <w:rFonts w:ascii="Times New Roman" w:hAnsi="Times New Roman"/>
          <w:sz w:val="28"/>
          <w:szCs w:val="28"/>
          <w:lang w:eastAsia="ru-RU"/>
        </w:rPr>
        <w:t xml:space="preserve"> в онлайн-формі, за погодженням з викладачем.</w:t>
      </w:r>
    </w:p>
    <w:p w14:paraId="272FA7E7" w14:textId="77777777" w:rsidR="00781FCB" w:rsidRPr="00615352" w:rsidRDefault="00781FCB" w:rsidP="006657DC">
      <w:pPr>
        <w:spacing w:after="0" w:line="240" w:lineRule="auto"/>
        <w:ind w:firstLine="720"/>
        <w:jc w:val="both"/>
        <w:rPr>
          <w:rFonts w:ascii="Times New Roman" w:hAnsi="Times New Roman"/>
          <w:sz w:val="28"/>
          <w:szCs w:val="28"/>
          <w:lang w:eastAsia="ru-RU"/>
        </w:rPr>
      </w:pPr>
    </w:p>
    <w:p w14:paraId="6A4900E3" w14:textId="77777777" w:rsidR="00781FCB" w:rsidRPr="00615352" w:rsidRDefault="00781FCB" w:rsidP="00E43854">
      <w:pPr>
        <w:spacing w:after="0" w:line="240" w:lineRule="auto"/>
        <w:jc w:val="center"/>
        <w:rPr>
          <w:rFonts w:ascii="Times New Roman" w:hAnsi="Times New Roman"/>
          <w:b/>
          <w:sz w:val="28"/>
          <w:szCs w:val="28"/>
          <w:lang w:eastAsia="ru-RU"/>
        </w:rPr>
      </w:pPr>
      <w:bookmarkStart w:id="7" w:name="_Hlk33367596"/>
      <w:r w:rsidRPr="00615352">
        <w:rPr>
          <w:rFonts w:ascii="Times New Roman" w:hAnsi="Times New Roman"/>
          <w:b/>
          <w:sz w:val="28"/>
          <w:szCs w:val="28"/>
          <w:lang w:eastAsia="ru-RU"/>
        </w:rPr>
        <w:t>7.5 Політика щодо оскарження оцінювання</w:t>
      </w:r>
    </w:p>
    <w:p w14:paraId="0DB3F89B" w14:textId="77777777"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Якщо здобувач вищої освіти не згоден з оцінюванням його знань він може оскаржити виставлену викладачем оцінку у встановленому порядку.</w:t>
      </w:r>
      <w:bookmarkEnd w:id="7"/>
    </w:p>
    <w:p w14:paraId="4C551A9D" w14:textId="77777777" w:rsidR="00781FCB" w:rsidRPr="00615352" w:rsidRDefault="00781FCB" w:rsidP="00E43854">
      <w:pPr>
        <w:spacing w:after="0" w:line="240" w:lineRule="auto"/>
        <w:ind w:firstLine="720"/>
        <w:jc w:val="both"/>
        <w:rPr>
          <w:rFonts w:ascii="Times New Roman" w:hAnsi="Times New Roman"/>
          <w:sz w:val="28"/>
          <w:szCs w:val="28"/>
        </w:rPr>
      </w:pPr>
    </w:p>
    <w:p w14:paraId="77EADDBC" w14:textId="77777777" w:rsidR="00781FCB" w:rsidRPr="00615352" w:rsidRDefault="00781FCB" w:rsidP="00F0354E">
      <w:pPr>
        <w:spacing w:after="0" w:line="240" w:lineRule="auto"/>
        <w:jc w:val="center"/>
        <w:rPr>
          <w:rFonts w:ascii="Times New Roman" w:hAnsi="Times New Roman"/>
          <w:sz w:val="28"/>
          <w:szCs w:val="28"/>
        </w:rPr>
      </w:pPr>
      <w:r w:rsidRPr="00615352">
        <w:rPr>
          <w:rFonts w:ascii="Times New Roman" w:hAnsi="Times New Roman"/>
          <w:b/>
          <w:bCs/>
          <w:sz w:val="28"/>
          <w:szCs w:val="28"/>
        </w:rPr>
        <w:t>7.6 Бонуси</w:t>
      </w:r>
    </w:p>
    <w:p w14:paraId="08497A4C" w14:textId="77777777" w:rsidR="00781FCB" w:rsidRPr="00615352" w:rsidRDefault="00781FCB" w:rsidP="00E43854">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Здобувачі вищої освіти, які регулярно відвідували лекції (мають не більше двох пропусків без поважних причин) та приймають участь у конференціях, конкурсах</w:t>
      </w:r>
      <w:r w:rsidR="00CE3D27" w:rsidRPr="00615352">
        <w:rPr>
          <w:rFonts w:ascii="Times New Roman" w:hAnsi="Times New Roman"/>
          <w:sz w:val="28"/>
          <w:szCs w:val="28"/>
        </w:rPr>
        <w:t>, активна участь на практичних заняттях</w:t>
      </w:r>
      <w:r w:rsidRPr="00615352">
        <w:rPr>
          <w:rFonts w:ascii="Times New Roman" w:hAnsi="Times New Roman"/>
          <w:sz w:val="28"/>
          <w:szCs w:val="28"/>
        </w:rPr>
        <w:t xml:space="preserve"> тощо отримують додатково </w:t>
      </w:r>
      <w:r w:rsidR="000D7936">
        <w:rPr>
          <w:rFonts w:ascii="Times New Roman" w:hAnsi="Times New Roman"/>
          <w:sz w:val="28"/>
          <w:szCs w:val="28"/>
        </w:rPr>
        <w:t>3</w:t>
      </w:r>
      <w:r w:rsidRPr="00615352">
        <w:rPr>
          <w:rFonts w:ascii="Times New Roman" w:hAnsi="Times New Roman"/>
          <w:sz w:val="28"/>
          <w:szCs w:val="28"/>
        </w:rPr>
        <w:t xml:space="preserve"> бал</w:t>
      </w:r>
      <w:r w:rsidR="000D7936">
        <w:rPr>
          <w:rFonts w:ascii="Times New Roman" w:hAnsi="Times New Roman"/>
          <w:sz w:val="28"/>
          <w:szCs w:val="28"/>
        </w:rPr>
        <w:t xml:space="preserve">и </w:t>
      </w:r>
      <w:r w:rsidRPr="00615352">
        <w:rPr>
          <w:rFonts w:ascii="Times New Roman" w:hAnsi="Times New Roman"/>
          <w:sz w:val="28"/>
          <w:szCs w:val="28"/>
        </w:rPr>
        <w:t>до результатів оцінювання до підсумкової оцінки.</w:t>
      </w:r>
    </w:p>
    <w:p w14:paraId="05E578F9" w14:textId="77777777" w:rsidR="00781FCB" w:rsidRPr="00615352" w:rsidRDefault="00781FCB" w:rsidP="00E43854">
      <w:pPr>
        <w:spacing w:after="0" w:line="240" w:lineRule="auto"/>
        <w:ind w:firstLine="720"/>
        <w:jc w:val="both"/>
        <w:rPr>
          <w:rFonts w:ascii="Times New Roman" w:hAnsi="Times New Roman"/>
          <w:sz w:val="28"/>
          <w:szCs w:val="28"/>
          <w:lang w:eastAsia="ru-RU"/>
        </w:rPr>
      </w:pPr>
    </w:p>
    <w:p w14:paraId="4F5EA73F" w14:textId="77777777" w:rsidR="00284B49" w:rsidRDefault="00284B49" w:rsidP="00E43854">
      <w:pPr>
        <w:spacing w:after="0" w:line="240" w:lineRule="auto"/>
        <w:jc w:val="center"/>
        <w:rPr>
          <w:rFonts w:ascii="Times New Roman" w:hAnsi="Times New Roman"/>
          <w:b/>
          <w:bCs/>
          <w:sz w:val="28"/>
          <w:szCs w:val="28"/>
          <w:lang w:eastAsia="ru-RU"/>
        </w:rPr>
      </w:pPr>
    </w:p>
    <w:p w14:paraId="7D42FDF7" w14:textId="77777777" w:rsidR="00284B49" w:rsidRDefault="00284B49" w:rsidP="00E43854">
      <w:pPr>
        <w:spacing w:after="0" w:line="240" w:lineRule="auto"/>
        <w:jc w:val="center"/>
        <w:rPr>
          <w:rFonts w:ascii="Times New Roman" w:hAnsi="Times New Roman"/>
          <w:b/>
          <w:bCs/>
          <w:sz w:val="28"/>
          <w:szCs w:val="28"/>
          <w:lang w:eastAsia="ru-RU"/>
        </w:rPr>
      </w:pPr>
    </w:p>
    <w:p w14:paraId="0E15E405" w14:textId="77777777" w:rsidR="00284B49" w:rsidRDefault="00284B49" w:rsidP="00E43854">
      <w:pPr>
        <w:spacing w:after="0" w:line="240" w:lineRule="auto"/>
        <w:jc w:val="center"/>
        <w:rPr>
          <w:rFonts w:ascii="Times New Roman" w:hAnsi="Times New Roman"/>
          <w:b/>
          <w:bCs/>
          <w:sz w:val="28"/>
          <w:szCs w:val="28"/>
          <w:lang w:eastAsia="ru-RU"/>
        </w:rPr>
      </w:pPr>
    </w:p>
    <w:p w14:paraId="78D94DE2" w14:textId="77777777"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lang w:eastAsia="ru-RU"/>
        </w:rPr>
        <w:lastRenderedPageBreak/>
        <w:t>7.7 Участь</w:t>
      </w:r>
      <w:r w:rsidRPr="00615352">
        <w:rPr>
          <w:rFonts w:ascii="Times New Roman" w:hAnsi="Times New Roman"/>
          <w:b/>
          <w:sz w:val="28"/>
          <w:szCs w:val="28"/>
          <w:lang w:eastAsia="ru-RU"/>
        </w:rPr>
        <w:t xml:space="preserve"> в анкетуванні</w:t>
      </w:r>
    </w:p>
    <w:p w14:paraId="438DCE8A" w14:textId="77777777" w:rsidR="007D37AC" w:rsidRPr="00615352" w:rsidRDefault="00B26ED1" w:rsidP="007D37AC">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rPr>
        <w:t>Наприкінці вивчення курсу та перед початком сесії здобувачу вищої освіти буде запропоновано анонімно заповнити електронні анкети, що розміщено на сайті кафедри маркетингу:</w:t>
      </w:r>
    </w:p>
    <w:p w14:paraId="32394C4A" w14:textId="77777777" w:rsidR="00781FCB" w:rsidRPr="00615352" w:rsidRDefault="00BA2D7A" w:rsidP="00666236">
      <w:pPr>
        <w:spacing w:after="0" w:line="240" w:lineRule="auto"/>
        <w:jc w:val="both"/>
        <w:rPr>
          <w:rFonts w:ascii="Times New Roman" w:hAnsi="Times New Roman"/>
          <w:bCs/>
          <w:sz w:val="28"/>
          <w:szCs w:val="28"/>
        </w:rPr>
      </w:pPr>
      <w:hyperlink r:id="rId13" w:history="1">
        <w:r w:rsidR="00E80D45" w:rsidRPr="00615352">
          <w:rPr>
            <w:rStyle w:val="a6"/>
            <w:rFonts w:ascii="Times New Roman" w:hAnsi="Times New Roman"/>
            <w:bCs/>
            <w:sz w:val="28"/>
            <w:szCs w:val="28"/>
            <w:lang w:val="en-US"/>
          </w:rPr>
          <w:t>h</w:t>
        </w:r>
        <w:r w:rsidR="00E80D45" w:rsidRPr="00615352">
          <w:rPr>
            <w:rStyle w:val="a6"/>
            <w:rFonts w:ascii="Times New Roman" w:hAnsi="Times New Roman"/>
            <w:bCs/>
            <w:sz w:val="28"/>
            <w:szCs w:val="28"/>
          </w:rPr>
          <w:t>ttps://forms.office.com/Pages/ResponsePage.aspx?id=p4K7bIuPIU6JIujdHwPmNsbMRMqEYNtIpXFCoj4k6U9UNTJNUlFEMjUwTDZYNVpBUFo0T1dUNkhESi4u</w:t>
        </w:r>
      </w:hyperlink>
      <w:r w:rsidR="00B26ED1" w:rsidRPr="00615352">
        <w:rPr>
          <w:rFonts w:ascii="Times New Roman" w:hAnsi="Times New Roman"/>
          <w:bCs/>
          <w:sz w:val="28"/>
          <w:szCs w:val="28"/>
        </w:rPr>
        <w:t xml:space="preserve">, </w:t>
      </w:r>
      <w:r w:rsidR="00B26ED1" w:rsidRPr="00615352">
        <w:rPr>
          <w:rFonts w:ascii="Times New Roman" w:hAnsi="Times New Roman"/>
          <w:bCs/>
          <w:sz w:val="28"/>
          <w:szCs w:val="28"/>
          <w:lang w:eastAsia="ru-RU"/>
        </w:rPr>
        <w:t xml:space="preserve">кафедри туризму та економіки підприємства </w:t>
      </w:r>
      <w:r w:rsidR="00B26ED1" w:rsidRPr="00615352">
        <w:rPr>
          <w:rFonts w:ascii="Times New Roman" w:hAnsi="Times New Roman"/>
          <w:bCs/>
          <w:sz w:val="28"/>
          <w:szCs w:val="28"/>
        </w:rPr>
        <w:t xml:space="preserve">та у Microsoft </w:t>
      </w:r>
      <w:proofErr w:type="spellStart"/>
      <w:r w:rsidR="00B26ED1" w:rsidRPr="00615352">
        <w:rPr>
          <w:rFonts w:ascii="Times New Roman" w:hAnsi="Times New Roman"/>
          <w:bCs/>
          <w:sz w:val="28"/>
          <w:szCs w:val="28"/>
        </w:rPr>
        <w:t>Forms</w:t>
      </w:r>
      <w:proofErr w:type="spellEnd"/>
      <w:r w:rsidR="00B26ED1" w:rsidRPr="00615352">
        <w:rPr>
          <w:rFonts w:ascii="Times New Roman" w:hAnsi="Times New Roman"/>
          <w:bCs/>
          <w:sz w:val="28"/>
          <w:szCs w:val="28"/>
        </w:rPr>
        <w:t xml:space="preserve"> Office 365, які буде розіслано на Ваші університетські поштові скриньки. </w:t>
      </w:r>
      <w:r w:rsidR="00781FCB" w:rsidRPr="00615352">
        <w:rPr>
          <w:rFonts w:ascii="Times New Roman" w:hAnsi="Times New Roman"/>
          <w:bCs/>
          <w:sz w:val="28"/>
          <w:szCs w:val="28"/>
          <w:lang w:eastAsia="ru-RU"/>
        </w:rPr>
        <w:t xml:space="preserve">Заповнення анкет є важливою складовою Вашої навчальної активності, що дозволить оцінити </w:t>
      </w:r>
      <w:r w:rsidR="00781FCB" w:rsidRPr="00615352">
        <w:rPr>
          <w:rFonts w:ascii="Times New Roman" w:hAnsi="Times New Roman"/>
          <w:sz w:val="28"/>
          <w:szCs w:val="28"/>
          <w:lang w:eastAsia="ru-RU"/>
        </w:rPr>
        <w:t>дієвість застосованих методів викладання та урахувати Ваші пропозиції стосовно покращення змісту навчальної дисципліни «</w:t>
      </w:r>
      <w:r w:rsidR="00284B49">
        <w:rPr>
          <w:rFonts w:ascii="Times New Roman" w:hAnsi="Times New Roman"/>
          <w:sz w:val="28"/>
          <w:szCs w:val="28"/>
          <w:lang w:eastAsia="ru-RU"/>
        </w:rPr>
        <w:t>Організація</w:t>
      </w:r>
      <w:r w:rsidR="00CE3D27" w:rsidRPr="00615352">
        <w:rPr>
          <w:rFonts w:ascii="Times New Roman" w:hAnsi="Times New Roman"/>
          <w:sz w:val="28"/>
          <w:szCs w:val="28"/>
          <w:lang w:eastAsia="ru-RU"/>
        </w:rPr>
        <w:t xml:space="preserve"> туристичної діяльності</w:t>
      </w:r>
      <w:r w:rsidR="00BF4349" w:rsidRPr="00615352">
        <w:rPr>
          <w:rFonts w:ascii="Times New Roman" w:hAnsi="Times New Roman"/>
          <w:sz w:val="28"/>
          <w:szCs w:val="28"/>
          <w:lang w:eastAsia="ru-RU"/>
        </w:rPr>
        <w:t>».</w:t>
      </w:r>
    </w:p>
    <w:p w14:paraId="5B3089A6" w14:textId="77777777" w:rsidR="00781FCB" w:rsidRPr="00615352" w:rsidRDefault="00781FCB" w:rsidP="00E43854">
      <w:pPr>
        <w:spacing w:after="0" w:line="240" w:lineRule="auto"/>
        <w:ind w:firstLine="720"/>
        <w:jc w:val="both"/>
        <w:rPr>
          <w:rFonts w:ascii="Times New Roman" w:hAnsi="Times New Roman"/>
          <w:b/>
          <w:bCs/>
          <w:sz w:val="28"/>
          <w:szCs w:val="28"/>
        </w:rPr>
      </w:pPr>
    </w:p>
    <w:p w14:paraId="701D8C2E" w14:textId="24558DEA" w:rsidR="00781FCB" w:rsidRDefault="00781FCB" w:rsidP="00E43854">
      <w:pPr>
        <w:spacing w:after="0" w:line="240" w:lineRule="auto"/>
        <w:jc w:val="center"/>
        <w:rPr>
          <w:rFonts w:ascii="Times New Roman" w:hAnsi="Times New Roman"/>
          <w:b/>
          <w:bCs/>
          <w:sz w:val="28"/>
          <w:szCs w:val="28"/>
        </w:rPr>
      </w:pPr>
      <w:r w:rsidRPr="00615352">
        <w:rPr>
          <w:rFonts w:ascii="Times New Roman" w:hAnsi="Times New Roman"/>
          <w:b/>
          <w:bCs/>
          <w:sz w:val="28"/>
          <w:szCs w:val="28"/>
        </w:rPr>
        <w:t>8. Методи навчання</w:t>
      </w:r>
    </w:p>
    <w:p w14:paraId="01322247" w14:textId="77777777" w:rsidR="00CF60E0" w:rsidRPr="00615352" w:rsidRDefault="00CF60E0" w:rsidP="00E43854">
      <w:pPr>
        <w:spacing w:after="0" w:line="240" w:lineRule="auto"/>
        <w:jc w:val="center"/>
        <w:rPr>
          <w:rFonts w:ascii="Times New Roman" w:hAnsi="Times New Roman"/>
          <w:b/>
          <w:bCs/>
          <w:sz w:val="28"/>
          <w:szCs w:val="28"/>
        </w:rPr>
      </w:pPr>
    </w:p>
    <w:p w14:paraId="3897A99C" w14:textId="2A268F56" w:rsidR="00781FCB" w:rsidRPr="00615352" w:rsidRDefault="00781FCB" w:rsidP="006657DC">
      <w:pPr>
        <w:spacing w:after="0" w:line="240" w:lineRule="auto"/>
        <w:ind w:firstLine="720"/>
        <w:jc w:val="both"/>
        <w:rPr>
          <w:rFonts w:ascii="Times New Roman" w:hAnsi="Times New Roman"/>
          <w:sz w:val="28"/>
          <w:szCs w:val="28"/>
        </w:rPr>
      </w:pPr>
      <w:r w:rsidRPr="00615352">
        <w:rPr>
          <w:rFonts w:ascii="Times New Roman" w:hAnsi="Times New Roman"/>
          <w:sz w:val="28"/>
          <w:szCs w:val="28"/>
        </w:rPr>
        <w:t xml:space="preserve">Застосовуються </w:t>
      </w:r>
      <w:r w:rsidR="00CF60E0">
        <w:rPr>
          <w:rFonts w:ascii="Times New Roman" w:hAnsi="Times New Roman"/>
          <w:sz w:val="28"/>
          <w:szCs w:val="28"/>
          <w:lang w:val="ru-RU"/>
        </w:rPr>
        <w:t>м</w:t>
      </w:r>
      <w:proofErr w:type="spellStart"/>
      <w:r w:rsidR="00CF60E0" w:rsidRPr="00CF60E0">
        <w:rPr>
          <w:rFonts w:ascii="Times New Roman" w:hAnsi="Times New Roman"/>
          <w:sz w:val="28"/>
          <w:szCs w:val="28"/>
        </w:rPr>
        <w:t>етоди</w:t>
      </w:r>
      <w:proofErr w:type="spellEnd"/>
      <w:r w:rsidR="00CF60E0" w:rsidRPr="00CF60E0">
        <w:rPr>
          <w:rFonts w:ascii="Times New Roman" w:hAnsi="Times New Roman"/>
          <w:sz w:val="28"/>
          <w:szCs w:val="28"/>
        </w:rPr>
        <w:t xml:space="preserve"> конкретної ситуації, мозкового штурму, обговорення та вирішення проблеми, </w:t>
      </w:r>
      <w:proofErr w:type="spellStart"/>
      <w:r w:rsidR="00CF60E0" w:rsidRPr="00CF60E0">
        <w:rPr>
          <w:rFonts w:ascii="Times New Roman" w:hAnsi="Times New Roman"/>
          <w:sz w:val="28"/>
          <w:szCs w:val="28"/>
        </w:rPr>
        <w:t>аналiз</w:t>
      </w:r>
      <w:proofErr w:type="spellEnd"/>
      <w:r w:rsidR="00CF60E0" w:rsidRPr="00CF60E0">
        <w:rPr>
          <w:rFonts w:ascii="Times New Roman" w:hAnsi="Times New Roman"/>
          <w:sz w:val="28"/>
          <w:szCs w:val="28"/>
        </w:rPr>
        <w:t xml:space="preserve"> ситуації</w:t>
      </w:r>
    </w:p>
    <w:p w14:paraId="2D52AAE7" w14:textId="77777777" w:rsidR="00781FCB" w:rsidRPr="00615352" w:rsidRDefault="00781FCB" w:rsidP="00EF660E">
      <w:pPr>
        <w:spacing w:after="0" w:line="240" w:lineRule="auto"/>
        <w:ind w:firstLine="720"/>
        <w:jc w:val="both"/>
        <w:rPr>
          <w:rFonts w:ascii="Times New Roman" w:hAnsi="Times New Roman"/>
          <w:sz w:val="28"/>
          <w:szCs w:val="28"/>
          <w:lang w:eastAsia="ru-RU"/>
        </w:rPr>
      </w:pPr>
    </w:p>
    <w:p w14:paraId="5773229A" w14:textId="77777777" w:rsidR="00781FCB" w:rsidRPr="00EC1DC8" w:rsidRDefault="00781FCB" w:rsidP="00EF660E">
      <w:pPr>
        <w:tabs>
          <w:tab w:val="left" w:pos="-2340"/>
          <w:tab w:val="left" w:pos="-2160"/>
        </w:tabs>
        <w:spacing w:after="0" w:line="240" w:lineRule="auto"/>
        <w:jc w:val="center"/>
        <w:rPr>
          <w:rFonts w:ascii="Times New Roman" w:hAnsi="Times New Roman"/>
          <w:b/>
          <w:bCs/>
          <w:color w:val="000000"/>
          <w:sz w:val="28"/>
          <w:szCs w:val="28"/>
          <w:lang w:eastAsia="ru-RU"/>
        </w:rPr>
      </w:pPr>
      <w:r w:rsidRPr="00EC1DC8">
        <w:rPr>
          <w:rFonts w:ascii="Times New Roman" w:hAnsi="Times New Roman"/>
          <w:b/>
          <w:sz w:val="28"/>
          <w:szCs w:val="28"/>
          <w:lang w:eastAsia="ru-RU"/>
        </w:rPr>
        <w:t>9. Рекомендовані</w:t>
      </w:r>
      <w:r w:rsidRPr="00EC1DC8">
        <w:rPr>
          <w:rFonts w:ascii="Times New Roman" w:hAnsi="Times New Roman"/>
          <w:b/>
          <w:bCs/>
          <w:color w:val="000000"/>
          <w:sz w:val="28"/>
          <w:szCs w:val="28"/>
          <w:lang w:eastAsia="ru-RU"/>
        </w:rPr>
        <w:t xml:space="preserve"> джерела </w:t>
      </w:r>
      <w:r w:rsidR="001B1042" w:rsidRPr="00EC1DC8">
        <w:rPr>
          <w:rFonts w:ascii="Times New Roman" w:hAnsi="Times New Roman"/>
          <w:b/>
          <w:bCs/>
          <w:color w:val="000000"/>
          <w:sz w:val="28"/>
          <w:szCs w:val="28"/>
          <w:lang w:eastAsia="ru-RU"/>
        </w:rPr>
        <w:t>інформації</w:t>
      </w:r>
    </w:p>
    <w:p w14:paraId="7703611B" w14:textId="77777777" w:rsidR="00284B49" w:rsidRPr="00284B49" w:rsidRDefault="00284B49" w:rsidP="00284B49">
      <w:pPr>
        <w:autoSpaceDE w:val="0"/>
        <w:autoSpaceDN w:val="0"/>
        <w:adjustRightInd w:val="0"/>
        <w:spacing w:after="0" w:line="240" w:lineRule="auto"/>
        <w:jc w:val="center"/>
        <w:rPr>
          <w:rFonts w:ascii="Times New Roman" w:hAnsi="Times New Roman"/>
          <w:color w:val="000000"/>
          <w:sz w:val="28"/>
          <w:szCs w:val="28"/>
        </w:rPr>
      </w:pPr>
      <w:r w:rsidRPr="00284B49">
        <w:rPr>
          <w:rFonts w:ascii="Times New Roman" w:hAnsi="Times New Roman"/>
          <w:b/>
          <w:bCs/>
          <w:color w:val="000000"/>
          <w:sz w:val="28"/>
          <w:szCs w:val="28"/>
        </w:rPr>
        <w:t>Основні</w:t>
      </w:r>
    </w:p>
    <w:p w14:paraId="57B14FFA"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rPr>
      </w:pPr>
      <w:r w:rsidRPr="00284B49">
        <w:rPr>
          <w:rFonts w:ascii="Times New Roman" w:hAnsi="Times New Roman"/>
          <w:color w:val="000000"/>
          <w:sz w:val="28"/>
          <w:szCs w:val="28"/>
        </w:rPr>
        <w:t xml:space="preserve">1. Методичні рекомендації для виконання практичних робіт з дисципліни «Організація туристичної діяльності» для студентів спеціальності 242 Туризм / Уклад.: </w:t>
      </w:r>
      <w:proofErr w:type="spellStart"/>
      <w:r w:rsidRPr="00284B49">
        <w:rPr>
          <w:rFonts w:ascii="Times New Roman" w:hAnsi="Times New Roman"/>
          <w:color w:val="000000"/>
          <w:sz w:val="28"/>
          <w:szCs w:val="28"/>
        </w:rPr>
        <w:t>Л.А.Бондаренко</w:t>
      </w:r>
      <w:proofErr w:type="spellEnd"/>
      <w:r w:rsidRPr="00284B49">
        <w:rPr>
          <w:rFonts w:ascii="Times New Roman" w:hAnsi="Times New Roman"/>
          <w:color w:val="000000"/>
          <w:sz w:val="28"/>
          <w:szCs w:val="28"/>
        </w:rPr>
        <w:t xml:space="preserve"> – Д.: НТУ «Дніпровська політехніка», 2020. – 46 с. [Електронний ресурс] </w:t>
      </w:r>
    </w:p>
    <w:p w14:paraId="48561DBC"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2. </w:t>
      </w:r>
      <w:proofErr w:type="spellStart"/>
      <w:r w:rsidRPr="00284B49">
        <w:rPr>
          <w:rFonts w:ascii="Times New Roman" w:hAnsi="Times New Roman"/>
          <w:color w:val="000000"/>
          <w:sz w:val="28"/>
          <w:szCs w:val="28"/>
          <w:lang w:val="ru-RU"/>
        </w:rPr>
        <w:t>Мальська</w:t>
      </w:r>
      <w:proofErr w:type="spellEnd"/>
      <w:r w:rsidRPr="00284B49">
        <w:rPr>
          <w:rFonts w:ascii="Times New Roman" w:hAnsi="Times New Roman"/>
          <w:color w:val="000000"/>
          <w:sz w:val="28"/>
          <w:szCs w:val="28"/>
          <w:lang w:val="ru-RU"/>
        </w:rPr>
        <w:t xml:space="preserve"> М.П., Худо В.В. </w:t>
      </w:r>
      <w:proofErr w:type="spellStart"/>
      <w:r w:rsidRPr="00284B49">
        <w:rPr>
          <w:rFonts w:ascii="Times New Roman" w:hAnsi="Times New Roman"/>
          <w:color w:val="000000"/>
          <w:sz w:val="28"/>
          <w:szCs w:val="28"/>
          <w:lang w:val="ru-RU"/>
        </w:rPr>
        <w:t>Туристичний</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бізнес</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теорія</w:t>
      </w:r>
      <w:proofErr w:type="spellEnd"/>
      <w:r w:rsidRPr="00284B49">
        <w:rPr>
          <w:rFonts w:ascii="Times New Roman" w:hAnsi="Times New Roman"/>
          <w:color w:val="000000"/>
          <w:sz w:val="28"/>
          <w:szCs w:val="28"/>
          <w:lang w:val="ru-RU"/>
        </w:rPr>
        <w:t xml:space="preserve"> та практика. </w:t>
      </w:r>
      <w:proofErr w:type="spellStart"/>
      <w:r w:rsidRPr="00284B49">
        <w:rPr>
          <w:rFonts w:ascii="Times New Roman" w:hAnsi="Times New Roman"/>
          <w:color w:val="000000"/>
          <w:sz w:val="28"/>
          <w:szCs w:val="28"/>
          <w:lang w:val="ru-RU"/>
        </w:rPr>
        <w:t>Підручник</w:t>
      </w:r>
      <w:proofErr w:type="spellEnd"/>
      <w:r w:rsidRPr="00284B49">
        <w:rPr>
          <w:rFonts w:ascii="Times New Roman" w:hAnsi="Times New Roman"/>
          <w:color w:val="000000"/>
          <w:sz w:val="28"/>
          <w:szCs w:val="28"/>
          <w:lang w:val="ru-RU"/>
        </w:rPr>
        <w:t xml:space="preserve"> // 2-ге вид., </w:t>
      </w:r>
      <w:proofErr w:type="spellStart"/>
      <w:r w:rsidRPr="00284B49">
        <w:rPr>
          <w:rFonts w:ascii="Times New Roman" w:hAnsi="Times New Roman"/>
          <w:color w:val="000000"/>
          <w:sz w:val="28"/>
          <w:szCs w:val="28"/>
          <w:lang w:val="ru-RU"/>
        </w:rPr>
        <w:t>перероб</w:t>
      </w:r>
      <w:proofErr w:type="spellEnd"/>
      <w:r w:rsidRPr="00284B49">
        <w:rPr>
          <w:rFonts w:ascii="Times New Roman" w:hAnsi="Times New Roman"/>
          <w:color w:val="000000"/>
          <w:sz w:val="28"/>
          <w:szCs w:val="28"/>
          <w:lang w:val="ru-RU"/>
        </w:rPr>
        <w:t xml:space="preserve">. та доп. – К.: Центр </w:t>
      </w:r>
      <w:proofErr w:type="spellStart"/>
      <w:r w:rsidRPr="00284B49">
        <w:rPr>
          <w:rFonts w:ascii="Times New Roman" w:hAnsi="Times New Roman"/>
          <w:color w:val="000000"/>
          <w:sz w:val="28"/>
          <w:szCs w:val="28"/>
          <w:lang w:val="ru-RU"/>
        </w:rPr>
        <w:t>учбової</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літератури</w:t>
      </w:r>
      <w:proofErr w:type="spellEnd"/>
      <w:r w:rsidRPr="00284B49">
        <w:rPr>
          <w:rFonts w:ascii="Times New Roman" w:hAnsi="Times New Roman"/>
          <w:color w:val="000000"/>
          <w:sz w:val="28"/>
          <w:szCs w:val="28"/>
          <w:lang w:val="ru-RU"/>
        </w:rPr>
        <w:t xml:space="preserve">, 2012. – 368 с. </w:t>
      </w:r>
    </w:p>
    <w:p w14:paraId="2ABF8F10"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3. </w:t>
      </w:r>
      <w:proofErr w:type="spellStart"/>
      <w:r w:rsidRPr="00284B49">
        <w:rPr>
          <w:rFonts w:ascii="Times New Roman" w:hAnsi="Times New Roman"/>
          <w:color w:val="000000"/>
          <w:sz w:val="28"/>
          <w:szCs w:val="28"/>
          <w:lang w:val="ru-RU"/>
        </w:rPr>
        <w:t>Організація</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туристичних</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подорожей</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навч</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посіб</w:t>
      </w:r>
      <w:proofErr w:type="spellEnd"/>
      <w:r w:rsidRPr="00284B49">
        <w:rPr>
          <w:rFonts w:ascii="Times New Roman" w:hAnsi="Times New Roman"/>
          <w:color w:val="000000"/>
          <w:sz w:val="28"/>
          <w:szCs w:val="28"/>
          <w:lang w:val="ru-RU"/>
        </w:rPr>
        <w:t xml:space="preserve">. / Г.І. </w:t>
      </w:r>
      <w:proofErr w:type="spellStart"/>
      <w:r w:rsidRPr="00284B49">
        <w:rPr>
          <w:rFonts w:ascii="Times New Roman" w:hAnsi="Times New Roman"/>
          <w:color w:val="000000"/>
          <w:sz w:val="28"/>
          <w:szCs w:val="28"/>
          <w:lang w:val="ru-RU"/>
        </w:rPr>
        <w:t>Михайліченко</w:t>
      </w:r>
      <w:proofErr w:type="spellEnd"/>
      <w:r w:rsidRPr="00284B49">
        <w:rPr>
          <w:rFonts w:ascii="Times New Roman" w:hAnsi="Times New Roman"/>
          <w:color w:val="000000"/>
          <w:sz w:val="28"/>
          <w:szCs w:val="28"/>
          <w:lang w:val="ru-RU"/>
        </w:rPr>
        <w:t xml:space="preserve">, А.Ю. </w:t>
      </w:r>
      <w:proofErr w:type="spellStart"/>
      <w:r w:rsidRPr="00284B49">
        <w:rPr>
          <w:rFonts w:ascii="Times New Roman" w:hAnsi="Times New Roman"/>
          <w:color w:val="000000"/>
          <w:sz w:val="28"/>
          <w:szCs w:val="28"/>
          <w:lang w:val="ru-RU"/>
        </w:rPr>
        <w:t>Єременко</w:t>
      </w:r>
      <w:proofErr w:type="spellEnd"/>
      <w:r w:rsidRPr="00284B49">
        <w:rPr>
          <w:rFonts w:ascii="Times New Roman" w:hAnsi="Times New Roman"/>
          <w:color w:val="000000"/>
          <w:sz w:val="28"/>
          <w:szCs w:val="28"/>
          <w:lang w:val="ru-RU"/>
        </w:rPr>
        <w:t xml:space="preserve">. – К., 2011. – 392 с. </w:t>
      </w:r>
    </w:p>
    <w:p w14:paraId="11E02385"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4. Сокол Т.Г. </w:t>
      </w:r>
      <w:proofErr w:type="spellStart"/>
      <w:r w:rsidRPr="00284B49">
        <w:rPr>
          <w:rFonts w:ascii="Times New Roman" w:hAnsi="Times New Roman"/>
          <w:color w:val="000000"/>
          <w:sz w:val="28"/>
          <w:szCs w:val="28"/>
          <w:lang w:val="ru-RU"/>
        </w:rPr>
        <w:t>Організація</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туристичної</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діяльності</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Підручник</w:t>
      </w:r>
      <w:proofErr w:type="spellEnd"/>
      <w:r w:rsidRPr="00284B49">
        <w:rPr>
          <w:rFonts w:ascii="Times New Roman" w:hAnsi="Times New Roman"/>
          <w:color w:val="000000"/>
          <w:sz w:val="28"/>
          <w:szCs w:val="28"/>
          <w:lang w:val="ru-RU"/>
        </w:rPr>
        <w:t xml:space="preserve"> / За </w:t>
      </w:r>
      <w:proofErr w:type="spellStart"/>
      <w:r w:rsidRPr="00284B49">
        <w:rPr>
          <w:rFonts w:ascii="Times New Roman" w:hAnsi="Times New Roman"/>
          <w:color w:val="000000"/>
          <w:sz w:val="28"/>
          <w:szCs w:val="28"/>
          <w:lang w:val="ru-RU"/>
        </w:rPr>
        <w:t>заг</w:t>
      </w:r>
      <w:proofErr w:type="spellEnd"/>
      <w:r w:rsidRPr="00284B49">
        <w:rPr>
          <w:rFonts w:ascii="Times New Roman" w:hAnsi="Times New Roman"/>
          <w:color w:val="000000"/>
          <w:sz w:val="28"/>
          <w:szCs w:val="28"/>
          <w:lang w:val="ru-RU"/>
        </w:rPr>
        <w:t xml:space="preserve">. ред. В.Ф. Орлова. – К., 2006 – 264с. </w:t>
      </w:r>
    </w:p>
    <w:p w14:paraId="5EBF5C76"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5. </w:t>
      </w:r>
      <w:proofErr w:type="spellStart"/>
      <w:r w:rsidRPr="00284B49">
        <w:rPr>
          <w:rFonts w:ascii="Times New Roman" w:hAnsi="Times New Roman"/>
          <w:color w:val="000000"/>
          <w:sz w:val="28"/>
          <w:szCs w:val="28"/>
          <w:lang w:val="ru-RU"/>
        </w:rPr>
        <w:t>Організація</w:t>
      </w:r>
      <w:proofErr w:type="spellEnd"/>
      <w:r w:rsidRPr="00284B49">
        <w:rPr>
          <w:rFonts w:ascii="Times New Roman" w:hAnsi="Times New Roman"/>
          <w:color w:val="000000"/>
          <w:sz w:val="28"/>
          <w:szCs w:val="28"/>
          <w:lang w:val="ru-RU"/>
        </w:rPr>
        <w:t xml:space="preserve"> туризму: </w:t>
      </w:r>
      <w:proofErr w:type="spellStart"/>
      <w:r w:rsidRPr="00284B49">
        <w:rPr>
          <w:rFonts w:ascii="Times New Roman" w:hAnsi="Times New Roman"/>
          <w:color w:val="000000"/>
          <w:sz w:val="28"/>
          <w:szCs w:val="28"/>
          <w:lang w:val="ru-RU"/>
        </w:rPr>
        <w:t>підручник</w:t>
      </w:r>
      <w:proofErr w:type="spellEnd"/>
      <w:r w:rsidRPr="00284B49">
        <w:rPr>
          <w:rFonts w:ascii="Times New Roman" w:hAnsi="Times New Roman"/>
          <w:color w:val="000000"/>
          <w:sz w:val="28"/>
          <w:szCs w:val="28"/>
          <w:lang w:val="ru-RU"/>
        </w:rPr>
        <w:t xml:space="preserve"> / І.М. </w:t>
      </w:r>
      <w:proofErr w:type="spellStart"/>
      <w:r w:rsidRPr="00284B49">
        <w:rPr>
          <w:rFonts w:ascii="Times New Roman" w:hAnsi="Times New Roman"/>
          <w:color w:val="000000"/>
          <w:sz w:val="28"/>
          <w:szCs w:val="28"/>
          <w:lang w:val="ru-RU"/>
        </w:rPr>
        <w:t>Писаревський</w:t>
      </w:r>
      <w:proofErr w:type="spellEnd"/>
      <w:r w:rsidRPr="00284B49">
        <w:rPr>
          <w:rFonts w:ascii="Times New Roman" w:hAnsi="Times New Roman"/>
          <w:color w:val="000000"/>
          <w:sz w:val="28"/>
          <w:szCs w:val="28"/>
          <w:lang w:val="ru-RU"/>
        </w:rPr>
        <w:t xml:space="preserve">, С.О. </w:t>
      </w:r>
      <w:proofErr w:type="spellStart"/>
      <w:r w:rsidRPr="00284B49">
        <w:rPr>
          <w:rFonts w:ascii="Times New Roman" w:hAnsi="Times New Roman"/>
          <w:color w:val="000000"/>
          <w:sz w:val="28"/>
          <w:szCs w:val="28"/>
          <w:lang w:val="ru-RU"/>
        </w:rPr>
        <w:t>Погасій</w:t>
      </w:r>
      <w:proofErr w:type="spellEnd"/>
      <w:r w:rsidRPr="00284B49">
        <w:rPr>
          <w:rFonts w:ascii="Times New Roman" w:hAnsi="Times New Roman"/>
          <w:color w:val="000000"/>
          <w:sz w:val="28"/>
          <w:szCs w:val="28"/>
          <w:lang w:val="ru-RU"/>
        </w:rPr>
        <w:t xml:space="preserve">, М.М. </w:t>
      </w:r>
      <w:proofErr w:type="spellStart"/>
      <w:r w:rsidRPr="00284B49">
        <w:rPr>
          <w:rFonts w:ascii="Times New Roman" w:hAnsi="Times New Roman"/>
          <w:color w:val="000000"/>
          <w:sz w:val="28"/>
          <w:szCs w:val="28"/>
          <w:lang w:val="ru-RU"/>
        </w:rPr>
        <w:t>Поколодна</w:t>
      </w:r>
      <w:proofErr w:type="spellEnd"/>
      <w:r w:rsidRPr="00284B49">
        <w:rPr>
          <w:rFonts w:ascii="Times New Roman" w:hAnsi="Times New Roman"/>
          <w:color w:val="000000"/>
          <w:sz w:val="28"/>
          <w:szCs w:val="28"/>
          <w:lang w:val="ru-RU"/>
        </w:rPr>
        <w:t xml:space="preserve"> та </w:t>
      </w:r>
      <w:proofErr w:type="spellStart"/>
      <w:r w:rsidRPr="00284B49">
        <w:rPr>
          <w:rFonts w:ascii="Times New Roman" w:hAnsi="Times New Roman"/>
          <w:color w:val="000000"/>
          <w:sz w:val="28"/>
          <w:szCs w:val="28"/>
          <w:lang w:val="ru-RU"/>
        </w:rPr>
        <w:t>ін</w:t>
      </w:r>
      <w:proofErr w:type="spellEnd"/>
      <w:r w:rsidRPr="00284B49">
        <w:rPr>
          <w:rFonts w:ascii="Times New Roman" w:hAnsi="Times New Roman"/>
          <w:color w:val="000000"/>
          <w:sz w:val="28"/>
          <w:szCs w:val="28"/>
          <w:lang w:val="ru-RU"/>
        </w:rPr>
        <w:t xml:space="preserve">.; за ред. І.М. </w:t>
      </w:r>
      <w:proofErr w:type="spellStart"/>
      <w:r w:rsidRPr="00284B49">
        <w:rPr>
          <w:rFonts w:ascii="Times New Roman" w:hAnsi="Times New Roman"/>
          <w:color w:val="000000"/>
          <w:sz w:val="28"/>
          <w:szCs w:val="28"/>
          <w:lang w:val="ru-RU"/>
        </w:rPr>
        <w:t>Писаревського</w:t>
      </w:r>
      <w:proofErr w:type="spellEnd"/>
      <w:r w:rsidRPr="00284B49">
        <w:rPr>
          <w:rFonts w:ascii="Times New Roman" w:hAnsi="Times New Roman"/>
          <w:color w:val="000000"/>
          <w:sz w:val="28"/>
          <w:szCs w:val="28"/>
          <w:lang w:val="ru-RU"/>
        </w:rPr>
        <w:t xml:space="preserve">. – </w:t>
      </w:r>
      <w:proofErr w:type="gramStart"/>
      <w:r w:rsidRPr="00284B49">
        <w:rPr>
          <w:rFonts w:ascii="Times New Roman" w:hAnsi="Times New Roman"/>
          <w:color w:val="000000"/>
          <w:sz w:val="28"/>
          <w:szCs w:val="28"/>
          <w:lang w:val="ru-RU"/>
        </w:rPr>
        <w:t>Х.:ХНАМГ</w:t>
      </w:r>
      <w:proofErr w:type="gramEnd"/>
      <w:r w:rsidRPr="00284B49">
        <w:rPr>
          <w:rFonts w:ascii="Times New Roman" w:hAnsi="Times New Roman"/>
          <w:color w:val="000000"/>
          <w:sz w:val="28"/>
          <w:szCs w:val="28"/>
          <w:lang w:val="ru-RU"/>
        </w:rPr>
        <w:t xml:space="preserve">, 2018. – 541 с. </w:t>
      </w:r>
    </w:p>
    <w:p w14:paraId="6E4B0F14" w14:textId="77777777" w:rsidR="00284B49" w:rsidRPr="00284B49" w:rsidRDefault="00284B49" w:rsidP="00284B49">
      <w:pPr>
        <w:autoSpaceDE w:val="0"/>
        <w:autoSpaceDN w:val="0"/>
        <w:adjustRightInd w:val="0"/>
        <w:spacing w:after="0" w:line="240" w:lineRule="auto"/>
        <w:ind w:firstLine="709"/>
        <w:jc w:val="center"/>
        <w:rPr>
          <w:rFonts w:ascii="Times New Roman" w:hAnsi="Times New Roman"/>
          <w:color w:val="000000"/>
          <w:sz w:val="28"/>
          <w:szCs w:val="28"/>
          <w:lang w:val="ru-RU"/>
        </w:rPr>
      </w:pPr>
      <w:proofErr w:type="spellStart"/>
      <w:r w:rsidRPr="00284B49">
        <w:rPr>
          <w:rFonts w:ascii="Times New Roman" w:hAnsi="Times New Roman"/>
          <w:b/>
          <w:bCs/>
          <w:color w:val="000000"/>
          <w:sz w:val="28"/>
          <w:szCs w:val="28"/>
          <w:lang w:val="ru-RU"/>
        </w:rPr>
        <w:t>Допоміжні</w:t>
      </w:r>
      <w:proofErr w:type="spellEnd"/>
    </w:p>
    <w:p w14:paraId="508E67E7"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6. </w:t>
      </w:r>
      <w:proofErr w:type="spellStart"/>
      <w:r w:rsidRPr="00284B49">
        <w:rPr>
          <w:rFonts w:ascii="Times New Roman" w:hAnsi="Times New Roman"/>
          <w:color w:val="000000"/>
          <w:sz w:val="28"/>
          <w:szCs w:val="28"/>
          <w:lang w:val="ru-RU"/>
        </w:rPr>
        <w:t>Бабарицька</w:t>
      </w:r>
      <w:proofErr w:type="spellEnd"/>
      <w:r w:rsidRPr="00284B49">
        <w:rPr>
          <w:rFonts w:ascii="Times New Roman" w:hAnsi="Times New Roman"/>
          <w:color w:val="000000"/>
          <w:sz w:val="28"/>
          <w:szCs w:val="28"/>
          <w:lang w:val="ru-RU"/>
        </w:rPr>
        <w:t xml:space="preserve"> В.К., </w:t>
      </w:r>
      <w:proofErr w:type="spellStart"/>
      <w:r w:rsidRPr="00284B49">
        <w:rPr>
          <w:rFonts w:ascii="Times New Roman" w:hAnsi="Times New Roman"/>
          <w:color w:val="000000"/>
          <w:sz w:val="28"/>
          <w:szCs w:val="28"/>
          <w:lang w:val="ru-RU"/>
        </w:rPr>
        <w:t>Малиновська</w:t>
      </w:r>
      <w:proofErr w:type="spellEnd"/>
      <w:r w:rsidRPr="00284B49">
        <w:rPr>
          <w:rFonts w:ascii="Times New Roman" w:hAnsi="Times New Roman"/>
          <w:color w:val="000000"/>
          <w:sz w:val="28"/>
          <w:szCs w:val="28"/>
          <w:lang w:val="ru-RU"/>
        </w:rPr>
        <w:t xml:space="preserve"> О.Ю. Менеджмент туризму. </w:t>
      </w:r>
      <w:proofErr w:type="spellStart"/>
      <w:r w:rsidRPr="00284B49">
        <w:rPr>
          <w:rFonts w:ascii="Times New Roman" w:hAnsi="Times New Roman"/>
          <w:color w:val="000000"/>
          <w:sz w:val="28"/>
          <w:szCs w:val="28"/>
          <w:lang w:val="ru-RU"/>
        </w:rPr>
        <w:t>Туроперейтинг</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Понятійно-термінологічні</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основи</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сервісне</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забезпечення</w:t>
      </w:r>
      <w:proofErr w:type="spellEnd"/>
      <w:r w:rsidRPr="00284B49">
        <w:rPr>
          <w:rFonts w:ascii="Times New Roman" w:hAnsi="Times New Roman"/>
          <w:color w:val="000000"/>
          <w:sz w:val="28"/>
          <w:szCs w:val="28"/>
          <w:lang w:val="ru-RU"/>
        </w:rPr>
        <w:t xml:space="preserve"> турпродукту: </w:t>
      </w:r>
      <w:proofErr w:type="spellStart"/>
      <w:r w:rsidRPr="00284B49">
        <w:rPr>
          <w:rFonts w:ascii="Times New Roman" w:hAnsi="Times New Roman"/>
          <w:color w:val="000000"/>
          <w:sz w:val="28"/>
          <w:szCs w:val="28"/>
          <w:lang w:val="ru-RU"/>
        </w:rPr>
        <w:t>Навчальний</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посібник</w:t>
      </w:r>
      <w:proofErr w:type="spellEnd"/>
      <w:r w:rsidRPr="00284B49">
        <w:rPr>
          <w:rFonts w:ascii="Times New Roman" w:hAnsi="Times New Roman"/>
          <w:color w:val="000000"/>
          <w:sz w:val="28"/>
          <w:szCs w:val="28"/>
          <w:lang w:val="ru-RU"/>
        </w:rPr>
        <w:t xml:space="preserve">. – К.: </w:t>
      </w:r>
      <w:proofErr w:type="spellStart"/>
      <w:r w:rsidRPr="00284B49">
        <w:rPr>
          <w:rFonts w:ascii="Times New Roman" w:hAnsi="Times New Roman"/>
          <w:color w:val="000000"/>
          <w:sz w:val="28"/>
          <w:szCs w:val="28"/>
          <w:lang w:val="ru-RU"/>
        </w:rPr>
        <w:t>Альтерпрес</w:t>
      </w:r>
      <w:proofErr w:type="spellEnd"/>
      <w:r w:rsidRPr="00284B49">
        <w:rPr>
          <w:rFonts w:ascii="Times New Roman" w:hAnsi="Times New Roman"/>
          <w:color w:val="000000"/>
          <w:sz w:val="28"/>
          <w:szCs w:val="28"/>
          <w:lang w:val="ru-RU"/>
        </w:rPr>
        <w:t xml:space="preserve">, 2004. – 288 с </w:t>
      </w:r>
    </w:p>
    <w:p w14:paraId="0234E9A8"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7. </w:t>
      </w:r>
      <w:proofErr w:type="spellStart"/>
      <w:r w:rsidRPr="00284B49">
        <w:rPr>
          <w:rFonts w:ascii="Times New Roman" w:hAnsi="Times New Roman"/>
          <w:color w:val="000000"/>
          <w:sz w:val="28"/>
          <w:szCs w:val="28"/>
          <w:lang w:val="ru-RU"/>
        </w:rPr>
        <w:t>Мальська</w:t>
      </w:r>
      <w:proofErr w:type="spellEnd"/>
      <w:r w:rsidRPr="00284B49">
        <w:rPr>
          <w:rFonts w:ascii="Times New Roman" w:hAnsi="Times New Roman"/>
          <w:color w:val="000000"/>
          <w:sz w:val="28"/>
          <w:szCs w:val="28"/>
          <w:lang w:val="ru-RU"/>
        </w:rPr>
        <w:t xml:space="preserve"> М.П., Худо В.В. </w:t>
      </w:r>
      <w:proofErr w:type="spellStart"/>
      <w:r w:rsidRPr="00284B49">
        <w:rPr>
          <w:rFonts w:ascii="Times New Roman" w:hAnsi="Times New Roman"/>
          <w:color w:val="000000"/>
          <w:sz w:val="28"/>
          <w:szCs w:val="28"/>
          <w:lang w:val="ru-RU"/>
        </w:rPr>
        <w:t>Туристичний</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бізнес</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теорія</w:t>
      </w:r>
      <w:proofErr w:type="spellEnd"/>
      <w:r w:rsidRPr="00284B49">
        <w:rPr>
          <w:rFonts w:ascii="Times New Roman" w:hAnsi="Times New Roman"/>
          <w:color w:val="000000"/>
          <w:sz w:val="28"/>
          <w:szCs w:val="28"/>
          <w:lang w:val="ru-RU"/>
        </w:rPr>
        <w:t xml:space="preserve"> та практика. </w:t>
      </w:r>
      <w:proofErr w:type="spellStart"/>
      <w:r w:rsidRPr="00284B49">
        <w:rPr>
          <w:rFonts w:ascii="Times New Roman" w:hAnsi="Times New Roman"/>
          <w:color w:val="000000"/>
          <w:sz w:val="28"/>
          <w:szCs w:val="28"/>
          <w:lang w:val="ru-RU"/>
        </w:rPr>
        <w:t>Підручник</w:t>
      </w:r>
      <w:proofErr w:type="spellEnd"/>
      <w:r w:rsidRPr="00284B49">
        <w:rPr>
          <w:rFonts w:ascii="Times New Roman" w:hAnsi="Times New Roman"/>
          <w:color w:val="000000"/>
          <w:sz w:val="28"/>
          <w:szCs w:val="28"/>
          <w:lang w:val="ru-RU"/>
        </w:rPr>
        <w:t xml:space="preserve"> // 2-ге вид., </w:t>
      </w:r>
      <w:proofErr w:type="spellStart"/>
      <w:r w:rsidRPr="00284B49">
        <w:rPr>
          <w:rFonts w:ascii="Times New Roman" w:hAnsi="Times New Roman"/>
          <w:color w:val="000000"/>
          <w:sz w:val="28"/>
          <w:szCs w:val="28"/>
          <w:lang w:val="ru-RU"/>
        </w:rPr>
        <w:t>перероб</w:t>
      </w:r>
      <w:proofErr w:type="spellEnd"/>
      <w:r w:rsidRPr="00284B49">
        <w:rPr>
          <w:rFonts w:ascii="Times New Roman" w:hAnsi="Times New Roman"/>
          <w:color w:val="000000"/>
          <w:sz w:val="28"/>
          <w:szCs w:val="28"/>
          <w:lang w:val="ru-RU"/>
        </w:rPr>
        <w:t xml:space="preserve">. та доп. – К.: Центр </w:t>
      </w:r>
      <w:proofErr w:type="spellStart"/>
      <w:r w:rsidRPr="00284B49">
        <w:rPr>
          <w:rFonts w:ascii="Times New Roman" w:hAnsi="Times New Roman"/>
          <w:color w:val="000000"/>
          <w:sz w:val="28"/>
          <w:szCs w:val="28"/>
          <w:lang w:val="ru-RU"/>
        </w:rPr>
        <w:t>учбової</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літератури</w:t>
      </w:r>
      <w:proofErr w:type="spellEnd"/>
      <w:r w:rsidRPr="00284B49">
        <w:rPr>
          <w:rFonts w:ascii="Times New Roman" w:hAnsi="Times New Roman"/>
          <w:color w:val="000000"/>
          <w:sz w:val="28"/>
          <w:szCs w:val="28"/>
          <w:lang w:val="ru-RU"/>
        </w:rPr>
        <w:t xml:space="preserve">, 2012. – 368 с </w:t>
      </w:r>
    </w:p>
    <w:p w14:paraId="42F47240" w14:textId="7B59B037" w:rsid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8. Федорченко В.К., </w:t>
      </w:r>
      <w:proofErr w:type="spellStart"/>
      <w:r w:rsidRPr="00284B49">
        <w:rPr>
          <w:rFonts w:ascii="Times New Roman" w:hAnsi="Times New Roman"/>
          <w:color w:val="000000"/>
          <w:sz w:val="28"/>
          <w:szCs w:val="28"/>
          <w:lang w:val="ru-RU"/>
        </w:rPr>
        <w:t>Мiнiч</w:t>
      </w:r>
      <w:proofErr w:type="spellEnd"/>
      <w:r w:rsidRPr="00284B49">
        <w:rPr>
          <w:rFonts w:ascii="Times New Roman" w:hAnsi="Times New Roman"/>
          <w:color w:val="000000"/>
          <w:sz w:val="28"/>
          <w:szCs w:val="28"/>
          <w:lang w:val="ru-RU"/>
        </w:rPr>
        <w:t xml:space="preserve"> I.M. </w:t>
      </w:r>
      <w:proofErr w:type="spellStart"/>
      <w:r w:rsidRPr="00284B49">
        <w:rPr>
          <w:rFonts w:ascii="Times New Roman" w:hAnsi="Times New Roman"/>
          <w:color w:val="000000"/>
          <w:sz w:val="28"/>
          <w:szCs w:val="28"/>
          <w:lang w:val="ru-RU"/>
        </w:rPr>
        <w:t>Туристський</w:t>
      </w:r>
      <w:proofErr w:type="spellEnd"/>
      <w:r w:rsidRPr="00284B49">
        <w:rPr>
          <w:rFonts w:ascii="Times New Roman" w:hAnsi="Times New Roman"/>
          <w:color w:val="000000"/>
          <w:sz w:val="28"/>
          <w:szCs w:val="28"/>
          <w:lang w:val="ru-RU"/>
        </w:rPr>
        <w:t xml:space="preserve"> словник-</w:t>
      </w:r>
      <w:proofErr w:type="spellStart"/>
      <w:r w:rsidRPr="00284B49">
        <w:rPr>
          <w:rFonts w:ascii="Times New Roman" w:hAnsi="Times New Roman"/>
          <w:color w:val="000000"/>
          <w:sz w:val="28"/>
          <w:szCs w:val="28"/>
          <w:lang w:val="ru-RU"/>
        </w:rPr>
        <w:t>довідник</w:t>
      </w:r>
      <w:proofErr w:type="spellEnd"/>
      <w:r w:rsidRPr="00284B49">
        <w:rPr>
          <w:rFonts w:ascii="Times New Roman" w:hAnsi="Times New Roman"/>
          <w:color w:val="000000"/>
          <w:sz w:val="28"/>
          <w:szCs w:val="28"/>
          <w:lang w:val="ru-RU"/>
        </w:rPr>
        <w:t xml:space="preserve">. – К.: </w:t>
      </w:r>
      <w:proofErr w:type="spellStart"/>
      <w:r w:rsidRPr="00284B49">
        <w:rPr>
          <w:rFonts w:ascii="Times New Roman" w:hAnsi="Times New Roman"/>
          <w:color w:val="000000"/>
          <w:sz w:val="28"/>
          <w:szCs w:val="28"/>
          <w:lang w:val="ru-RU"/>
        </w:rPr>
        <w:t>Дніпро</w:t>
      </w:r>
      <w:proofErr w:type="spellEnd"/>
      <w:r w:rsidRPr="00284B49">
        <w:rPr>
          <w:rFonts w:ascii="Times New Roman" w:hAnsi="Times New Roman"/>
          <w:color w:val="000000"/>
          <w:sz w:val="28"/>
          <w:szCs w:val="28"/>
          <w:lang w:val="ru-RU"/>
        </w:rPr>
        <w:t xml:space="preserve">, 2000. </w:t>
      </w:r>
    </w:p>
    <w:p w14:paraId="3ACA378D" w14:textId="7AC1EE1E" w:rsidR="00CF60E0" w:rsidRDefault="00CF60E0" w:rsidP="00284B49">
      <w:pPr>
        <w:autoSpaceDE w:val="0"/>
        <w:autoSpaceDN w:val="0"/>
        <w:adjustRightInd w:val="0"/>
        <w:spacing w:after="0" w:line="240" w:lineRule="auto"/>
        <w:ind w:firstLine="709"/>
        <w:jc w:val="both"/>
        <w:rPr>
          <w:rFonts w:ascii="Times New Roman" w:hAnsi="Times New Roman"/>
          <w:color w:val="000000"/>
          <w:sz w:val="28"/>
          <w:szCs w:val="28"/>
          <w:lang w:val="ru-RU"/>
        </w:rPr>
      </w:pPr>
    </w:p>
    <w:p w14:paraId="7CD8E331" w14:textId="77777777" w:rsidR="00CF60E0" w:rsidRPr="00284B49" w:rsidRDefault="00CF60E0" w:rsidP="00284B49">
      <w:pPr>
        <w:autoSpaceDE w:val="0"/>
        <w:autoSpaceDN w:val="0"/>
        <w:adjustRightInd w:val="0"/>
        <w:spacing w:after="0" w:line="240" w:lineRule="auto"/>
        <w:ind w:firstLine="709"/>
        <w:jc w:val="both"/>
        <w:rPr>
          <w:rFonts w:ascii="Times New Roman" w:hAnsi="Times New Roman"/>
          <w:color w:val="000000"/>
          <w:sz w:val="28"/>
          <w:szCs w:val="28"/>
          <w:lang w:val="ru-RU"/>
        </w:rPr>
      </w:pPr>
    </w:p>
    <w:p w14:paraId="36CFDF23" w14:textId="77777777" w:rsidR="00284B49" w:rsidRPr="00284B49" w:rsidRDefault="00284B49" w:rsidP="00284B49">
      <w:pPr>
        <w:autoSpaceDE w:val="0"/>
        <w:autoSpaceDN w:val="0"/>
        <w:adjustRightInd w:val="0"/>
        <w:spacing w:after="0" w:line="240" w:lineRule="auto"/>
        <w:ind w:firstLine="709"/>
        <w:jc w:val="center"/>
        <w:rPr>
          <w:rFonts w:ascii="Times New Roman" w:hAnsi="Times New Roman"/>
          <w:color w:val="000000"/>
          <w:sz w:val="28"/>
          <w:szCs w:val="28"/>
          <w:lang w:val="ru-RU"/>
        </w:rPr>
      </w:pPr>
      <w:proofErr w:type="spellStart"/>
      <w:r w:rsidRPr="00284B49">
        <w:rPr>
          <w:rFonts w:ascii="Times New Roman" w:hAnsi="Times New Roman"/>
          <w:b/>
          <w:bCs/>
          <w:color w:val="000000"/>
          <w:sz w:val="28"/>
          <w:szCs w:val="28"/>
          <w:lang w:val="ru-RU"/>
        </w:rPr>
        <w:lastRenderedPageBreak/>
        <w:t>Інформаційні</w:t>
      </w:r>
      <w:proofErr w:type="spellEnd"/>
      <w:r w:rsidRPr="00284B49">
        <w:rPr>
          <w:rFonts w:ascii="Times New Roman" w:hAnsi="Times New Roman"/>
          <w:b/>
          <w:bCs/>
          <w:color w:val="000000"/>
          <w:sz w:val="28"/>
          <w:szCs w:val="28"/>
          <w:lang w:val="ru-RU"/>
        </w:rPr>
        <w:t xml:space="preserve"> </w:t>
      </w:r>
      <w:proofErr w:type="spellStart"/>
      <w:r w:rsidRPr="00284B49">
        <w:rPr>
          <w:rFonts w:ascii="Times New Roman" w:hAnsi="Times New Roman"/>
          <w:b/>
          <w:bCs/>
          <w:color w:val="000000"/>
          <w:sz w:val="28"/>
          <w:szCs w:val="28"/>
          <w:lang w:val="ru-RU"/>
        </w:rPr>
        <w:t>ресурси</w:t>
      </w:r>
      <w:proofErr w:type="spellEnd"/>
    </w:p>
    <w:p w14:paraId="5FB0230C"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10. Закон </w:t>
      </w:r>
      <w:proofErr w:type="spellStart"/>
      <w:r w:rsidRPr="00284B49">
        <w:rPr>
          <w:rFonts w:ascii="Times New Roman" w:hAnsi="Times New Roman"/>
          <w:color w:val="000000"/>
          <w:sz w:val="28"/>
          <w:szCs w:val="28"/>
          <w:lang w:val="ru-RU"/>
        </w:rPr>
        <w:t>України</w:t>
      </w:r>
      <w:proofErr w:type="spellEnd"/>
      <w:r w:rsidRPr="00284B49">
        <w:rPr>
          <w:rFonts w:ascii="Times New Roman" w:hAnsi="Times New Roman"/>
          <w:color w:val="000000"/>
          <w:sz w:val="28"/>
          <w:szCs w:val="28"/>
          <w:lang w:val="ru-RU"/>
        </w:rPr>
        <w:t xml:space="preserve"> «Про туризм» </w:t>
      </w:r>
      <w:proofErr w:type="spellStart"/>
      <w:r w:rsidRPr="00284B49">
        <w:rPr>
          <w:rFonts w:ascii="Times New Roman" w:hAnsi="Times New Roman"/>
          <w:color w:val="000000"/>
          <w:sz w:val="28"/>
          <w:szCs w:val="28"/>
          <w:lang w:val="ru-RU"/>
        </w:rPr>
        <w:t>від</w:t>
      </w:r>
      <w:proofErr w:type="spellEnd"/>
      <w:r w:rsidRPr="00284B49">
        <w:rPr>
          <w:rFonts w:ascii="Times New Roman" w:hAnsi="Times New Roman"/>
          <w:color w:val="000000"/>
          <w:sz w:val="28"/>
          <w:szCs w:val="28"/>
          <w:lang w:val="ru-RU"/>
        </w:rPr>
        <w:t xml:space="preserve"> 15.09.1995 № 324/95-ВР. [</w:t>
      </w:r>
      <w:proofErr w:type="spellStart"/>
      <w:r w:rsidRPr="00284B49">
        <w:rPr>
          <w:rFonts w:ascii="Times New Roman" w:hAnsi="Times New Roman"/>
          <w:color w:val="000000"/>
          <w:sz w:val="28"/>
          <w:szCs w:val="28"/>
          <w:lang w:val="ru-RU"/>
        </w:rPr>
        <w:t>Електронний</w:t>
      </w:r>
      <w:proofErr w:type="spellEnd"/>
      <w:r w:rsidRPr="00284B49">
        <w:rPr>
          <w:rFonts w:ascii="Times New Roman" w:hAnsi="Times New Roman"/>
          <w:color w:val="000000"/>
          <w:sz w:val="28"/>
          <w:szCs w:val="28"/>
          <w:lang w:val="ru-RU"/>
        </w:rPr>
        <w:t xml:space="preserve"> ресурс]. − Режим доступу: http://zakon.rada.gov.ua. </w:t>
      </w:r>
    </w:p>
    <w:p w14:paraId="033D5B54"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11. Сайт Державного агентства </w:t>
      </w:r>
      <w:proofErr w:type="spellStart"/>
      <w:r w:rsidRPr="00284B49">
        <w:rPr>
          <w:rFonts w:ascii="Times New Roman" w:hAnsi="Times New Roman"/>
          <w:color w:val="000000"/>
          <w:sz w:val="28"/>
          <w:szCs w:val="28"/>
          <w:lang w:val="ru-RU"/>
        </w:rPr>
        <w:t>України</w:t>
      </w:r>
      <w:proofErr w:type="spellEnd"/>
      <w:r w:rsidRPr="00284B49">
        <w:rPr>
          <w:rFonts w:ascii="Times New Roman" w:hAnsi="Times New Roman"/>
          <w:color w:val="000000"/>
          <w:sz w:val="28"/>
          <w:szCs w:val="28"/>
          <w:lang w:val="ru-RU"/>
        </w:rPr>
        <w:t xml:space="preserve"> з туризму та </w:t>
      </w:r>
      <w:proofErr w:type="spellStart"/>
      <w:r w:rsidRPr="00284B49">
        <w:rPr>
          <w:rFonts w:ascii="Times New Roman" w:hAnsi="Times New Roman"/>
          <w:color w:val="000000"/>
          <w:sz w:val="28"/>
          <w:szCs w:val="28"/>
          <w:lang w:val="ru-RU"/>
        </w:rPr>
        <w:t>курортів</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Електронний</w:t>
      </w:r>
      <w:proofErr w:type="spellEnd"/>
      <w:r w:rsidRPr="00284B49">
        <w:rPr>
          <w:rFonts w:ascii="Times New Roman" w:hAnsi="Times New Roman"/>
          <w:color w:val="000000"/>
          <w:sz w:val="28"/>
          <w:szCs w:val="28"/>
          <w:lang w:val="ru-RU"/>
        </w:rPr>
        <w:t xml:space="preserve"> ресурс]. − Режим доступу: http:/www.tourism.gov.ua. </w:t>
      </w:r>
    </w:p>
    <w:p w14:paraId="63E5626E"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12. Карта </w:t>
      </w:r>
      <w:proofErr w:type="spellStart"/>
      <w:r w:rsidRPr="00284B49">
        <w:rPr>
          <w:rFonts w:ascii="Times New Roman" w:hAnsi="Times New Roman"/>
          <w:color w:val="000000"/>
          <w:sz w:val="28"/>
          <w:szCs w:val="28"/>
          <w:lang w:val="ru-RU"/>
        </w:rPr>
        <w:t>залізниць</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України</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Електронний</w:t>
      </w:r>
      <w:proofErr w:type="spellEnd"/>
      <w:r w:rsidRPr="00284B49">
        <w:rPr>
          <w:rFonts w:ascii="Times New Roman" w:hAnsi="Times New Roman"/>
          <w:color w:val="000000"/>
          <w:sz w:val="28"/>
          <w:szCs w:val="28"/>
          <w:lang w:val="ru-RU"/>
        </w:rPr>
        <w:t xml:space="preserve"> ресурс]. − Режим доступу: http:/www.map.ho.com.ua. </w:t>
      </w:r>
    </w:p>
    <w:p w14:paraId="71FE09A6" w14:textId="77777777" w:rsidR="00284B49" w:rsidRPr="00284B49" w:rsidRDefault="00284B49" w:rsidP="00284B49">
      <w:pPr>
        <w:autoSpaceDE w:val="0"/>
        <w:autoSpaceDN w:val="0"/>
        <w:adjustRightInd w:val="0"/>
        <w:spacing w:after="0" w:line="240" w:lineRule="auto"/>
        <w:ind w:firstLine="709"/>
        <w:jc w:val="both"/>
        <w:rPr>
          <w:rFonts w:ascii="Times New Roman" w:hAnsi="Times New Roman"/>
          <w:color w:val="000000"/>
          <w:sz w:val="28"/>
          <w:szCs w:val="28"/>
          <w:lang w:val="ru-RU"/>
        </w:rPr>
      </w:pPr>
      <w:r w:rsidRPr="00284B49">
        <w:rPr>
          <w:rFonts w:ascii="Times New Roman" w:hAnsi="Times New Roman"/>
          <w:color w:val="000000"/>
          <w:sz w:val="28"/>
          <w:szCs w:val="28"/>
          <w:lang w:val="ru-RU"/>
        </w:rPr>
        <w:t xml:space="preserve">13. </w:t>
      </w:r>
      <w:proofErr w:type="spellStart"/>
      <w:r w:rsidRPr="00284B49">
        <w:rPr>
          <w:rFonts w:ascii="Times New Roman" w:hAnsi="Times New Roman"/>
          <w:color w:val="000000"/>
          <w:sz w:val="28"/>
          <w:szCs w:val="28"/>
          <w:lang w:val="ru-RU"/>
        </w:rPr>
        <w:t>Офіційний</w:t>
      </w:r>
      <w:proofErr w:type="spellEnd"/>
      <w:r w:rsidRPr="00284B49">
        <w:rPr>
          <w:rFonts w:ascii="Times New Roman" w:hAnsi="Times New Roman"/>
          <w:color w:val="000000"/>
          <w:sz w:val="28"/>
          <w:szCs w:val="28"/>
          <w:lang w:val="ru-RU"/>
        </w:rPr>
        <w:t xml:space="preserve"> сайт </w:t>
      </w:r>
      <w:proofErr w:type="spellStart"/>
      <w:r w:rsidRPr="00284B49">
        <w:rPr>
          <w:rFonts w:ascii="Times New Roman" w:hAnsi="Times New Roman"/>
          <w:color w:val="000000"/>
          <w:sz w:val="28"/>
          <w:szCs w:val="28"/>
          <w:lang w:val="ru-RU"/>
        </w:rPr>
        <w:t>Державної</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туристичної</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Адміністрації</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Електронний</w:t>
      </w:r>
      <w:proofErr w:type="spellEnd"/>
      <w:r w:rsidRPr="00284B49">
        <w:rPr>
          <w:rFonts w:ascii="Times New Roman" w:hAnsi="Times New Roman"/>
          <w:color w:val="000000"/>
          <w:sz w:val="28"/>
          <w:szCs w:val="28"/>
          <w:lang w:val="ru-RU"/>
        </w:rPr>
        <w:t xml:space="preserve"> ресурс]. – Режим доступу: http://www.tourism.gov.ua </w:t>
      </w:r>
    </w:p>
    <w:p w14:paraId="39C52788" w14:textId="77777777" w:rsidR="006F12C8" w:rsidRPr="000D7936" w:rsidRDefault="00284B49" w:rsidP="00284B49">
      <w:pPr>
        <w:autoSpaceDE w:val="0"/>
        <w:autoSpaceDN w:val="0"/>
        <w:adjustRightInd w:val="0"/>
        <w:spacing w:after="0" w:line="240" w:lineRule="auto"/>
        <w:ind w:firstLine="709"/>
        <w:jc w:val="both"/>
        <w:rPr>
          <w:rFonts w:ascii="Times New Roman" w:hAnsi="Times New Roman"/>
          <w:bCs/>
          <w:color w:val="000000"/>
          <w:sz w:val="28"/>
          <w:szCs w:val="28"/>
          <w:lang w:val="ru-RU" w:eastAsia="ru-RU"/>
        </w:rPr>
      </w:pPr>
      <w:r w:rsidRPr="00284B49">
        <w:rPr>
          <w:rFonts w:ascii="Times New Roman" w:hAnsi="Times New Roman"/>
          <w:color w:val="000000"/>
          <w:sz w:val="28"/>
          <w:szCs w:val="28"/>
          <w:lang w:val="ru-RU"/>
        </w:rPr>
        <w:t xml:space="preserve">14. Сайт з </w:t>
      </w:r>
      <w:proofErr w:type="spellStart"/>
      <w:r w:rsidRPr="00284B49">
        <w:rPr>
          <w:rFonts w:ascii="Times New Roman" w:hAnsi="Times New Roman"/>
          <w:color w:val="000000"/>
          <w:sz w:val="28"/>
          <w:szCs w:val="28"/>
          <w:lang w:val="ru-RU"/>
        </w:rPr>
        <w:t>інформацією</w:t>
      </w:r>
      <w:proofErr w:type="spellEnd"/>
      <w:r w:rsidRPr="00284B49">
        <w:rPr>
          <w:rFonts w:ascii="Times New Roman" w:hAnsi="Times New Roman"/>
          <w:color w:val="000000"/>
          <w:sz w:val="28"/>
          <w:szCs w:val="28"/>
          <w:lang w:val="ru-RU"/>
        </w:rPr>
        <w:t xml:space="preserve"> про </w:t>
      </w:r>
      <w:proofErr w:type="spellStart"/>
      <w:r w:rsidRPr="00284B49">
        <w:rPr>
          <w:rFonts w:ascii="Times New Roman" w:hAnsi="Times New Roman"/>
          <w:color w:val="000000"/>
          <w:sz w:val="28"/>
          <w:szCs w:val="28"/>
          <w:lang w:val="ru-RU"/>
        </w:rPr>
        <w:t>кращі</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готелі</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світу</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віртуальний</w:t>
      </w:r>
      <w:proofErr w:type="spellEnd"/>
      <w:r w:rsidRPr="00284B49">
        <w:rPr>
          <w:rFonts w:ascii="Times New Roman" w:hAnsi="Times New Roman"/>
          <w:color w:val="000000"/>
          <w:sz w:val="28"/>
          <w:szCs w:val="28"/>
          <w:lang w:val="ru-RU"/>
        </w:rPr>
        <w:t xml:space="preserve"> турист – </w:t>
      </w:r>
      <w:proofErr w:type="spellStart"/>
      <w:r w:rsidRPr="00284B49">
        <w:rPr>
          <w:rFonts w:ascii="Times New Roman" w:hAnsi="Times New Roman"/>
          <w:color w:val="000000"/>
          <w:sz w:val="28"/>
          <w:szCs w:val="28"/>
          <w:lang w:val="ru-RU"/>
        </w:rPr>
        <w:t>довідка</w:t>
      </w:r>
      <w:proofErr w:type="spellEnd"/>
      <w:r w:rsidRPr="00284B49">
        <w:rPr>
          <w:rFonts w:ascii="Times New Roman" w:hAnsi="Times New Roman"/>
          <w:color w:val="000000"/>
          <w:sz w:val="28"/>
          <w:szCs w:val="28"/>
          <w:lang w:val="ru-RU"/>
        </w:rPr>
        <w:t xml:space="preserve"> про </w:t>
      </w:r>
      <w:proofErr w:type="spellStart"/>
      <w:r w:rsidRPr="00284B49">
        <w:rPr>
          <w:rFonts w:ascii="Times New Roman" w:hAnsi="Times New Roman"/>
          <w:color w:val="000000"/>
          <w:sz w:val="28"/>
          <w:szCs w:val="28"/>
          <w:lang w:val="ru-RU"/>
        </w:rPr>
        <w:t>всі</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країни</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світу</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карти</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історія</w:t>
      </w:r>
      <w:proofErr w:type="spellEnd"/>
      <w:r w:rsidRPr="00284B49">
        <w:rPr>
          <w:rFonts w:ascii="Times New Roman" w:hAnsi="Times New Roman"/>
          <w:color w:val="000000"/>
          <w:sz w:val="28"/>
          <w:szCs w:val="28"/>
          <w:lang w:val="ru-RU"/>
        </w:rPr>
        <w:t xml:space="preserve">, культура, </w:t>
      </w:r>
      <w:proofErr w:type="spellStart"/>
      <w:r w:rsidRPr="00284B49">
        <w:rPr>
          <w:rFonts w:ascii="Times New Roman" w:hAnsi="Times New Roman"/>
          <w:color w:val="000000"/>
          <w:sz w:val="28"/>
          <w:szCs w:val="28"/>
          <w:lang w:val="ru-RU"/>
        </w:rPr>
        <w:t>природні</w:t>
      </w:r>
      <w:proofErr w:type="spellEnd"/>
      <w:r w:rsidRPr="00284B49">
        <w:rPr>
          <w:rFonts w:ascii="Times New Roman" w:hAnsi="Times New Roman"/>
          <w:color w:val="000000"/>
          <w:sz w:val="28"/>
          <w:szCs w:val="28"/>
          <w:lang w:val="ru-RU"/>
        </w:rPr>
        <w:t xml:space="preserve"> </w:t>
      </w:r>
      <w:proofErr w:type="spellStart"/>
      <w:r w:rsidRPr="00284B49">
        <w:rPr>
          <w:rFonts w:ascii="Times New Roman" w:hAnsi="Times New Roman"/>
          <w:color w:val="000000"/>
          <w:sz w:val="28"/>
          <w:szCs w:val="28"/>
          <w:lang w:val="ru-RU"/>
        </w:rPr>
        <w:t>умови</w:t>
      </w:r>
      <w:proofErr w:type="spellEnd"/>
      <w:r w:rsidRPr="00284B49">
        <w:rPr>
          <w:rFonts w:ascii="Times New Roman" w:hAnsi="Times New Roman"/>
          <w:color w:val="000000"/>
          <w:sz w:val="28"/>
          <w:szCs w:val="28"/>
          <w:lang w:val="ru-RU"/>
        </w:rPr>
        <w:t>) [</w:t>
      </w:r>
      <w:proofErr w:type="spellStart"/>
      <w:r w:rsidRPr="00284B49">
        <w:rPr>
          <w:rFonts w:ascii="Times New Roman" w:hAnsi="Times New Roman"/>
          <w:color w:val="000000"/>
          <w:sz w:val="28"/>
          <w:szCs w:val="28"/>
          <w:lang w:val="ru-RU"/>
        </w:rPr>
        <w:t>Електронний</w:t>
      </w:r>
      <w:proofErr w:type="spellEnd"/>
      <w:r w:rsidRPr="00284B49">
        <w:rPr>
          <w:rFonts w:ascii="Times New Roman" w:hAnsi="Times New Roman"/>
          <w:color w:val="000000"/>
          <w:sz w:val="28"/>
          <w:szCs w:val="28"/>
          <w:lang w:val="ru-RU"/>
        </w:rPr>
        <w:t xml:space="preserve"> ресурс]. – Режим доступу: http://www.top-hotels.ru, http://www.world-v-tourism.com</w:t>
      </w:r>
    </w:p>
    <w:sectPr w:rsidR="006F12C8" w:rsidRPr="000D7936" w:rsidSect="00481ADA">
      <w:footerReference w:type="default" r:id="rId1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EC9C1" w14:textId="77777777" w:rsidR="00BA2D7A" w:rsidRDefault="00BA2D7A" w:rsidP="007A165B">
      <w:pPr>
        <w:spacing w:after="0" w:line="240" w:lineRule="auto"/>
      </w:pPr>
      <w:r>
        <w:separator/>
      </w:r>
    </w:p>
  </w:endnote>
  <w:endnote w:type="continuationSeparator" w:id="0">
    <w:p w14:paraId="2239E8B2" w14:textId="77777777" w:rsidR="00BA2D7A" w:rsidRDefault="00BA2D7A" w:rsidP="007A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8A1D" w14:textId="77777777" w:rsidR="007D4249" w:rsidRPr="007A165B" w:rsidRDefault="007D4249">
    <w:pPr>
      <w:pStyle w:val="af"/>
      <w:jc w:val="right"/>
      <w:rPr>
        <w:rFonts w:ascii="Times New Roman" w:hAnsi="Times New Roman"/>
      </w:rPr>
    </w:pPr>
    <w:r w:rsidRPr="007A165B">
      <w:rPr>
        <w:rFonts w:ascii="Times New Roman" w:hAnsi="Times New Roman"/>
      </w:rPr>
      <w:fldChar w:fldCharType="begin"/>
    </w:r>
    <w:r w:rsidRPr="007A165B">
      <w:rPr>
        <w:rFonts w:ascii="Times New Roman" w:hAnsi="Times New Roman"/>
      </w:rPr>
      <w:instrText>PAGE   \* MERGEFORMAT</w:instrText>
    </w:r>
    <w:r w:rsidRPr="007A165B">
      <w:rPr>
        <w:rFonts w:ascii="Times New Roman" w:hAnsi="Times New Roman"/>
      </w:rPr>
      <w:fldChar w:fldCharType="separate"/>
    </w:r>
    <w:r w:rsidR="00284B49">
      <w:rPr>
        <w:rFonts w:ascii="Times New Roman" w:hAnsi="Times New Roman"/>
        <w:noProof/>
      </w:rPr>
      <w:t>9</w:t>
    </w:r>
    <w:r w:rsidRPr="007A165B">
      <w:rPr>
        <w:rFonts w:ascii="Times New Roman" w:hAnsi="Times New Roman"/>
      </w:rPr>
      <w:fldChar w:fldCharType="end"/>
    </w:r>
  </w:p>
  <w:p w14:paraId="7D9B7663" w14:textId="77777777" w:rsidR="007D4249" w:rsidRDefault="007D424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22B1E" w14:textId="77777777" w:rsidR="00BA2D7A" w:rsidRDefault="00BA2D7A" w:rsidP="007A165B">
      <w:pPr>
        <w:spacing w:after="0" w:line="240" w:lineRule="auto"/>
      </w:pPr>
      <w:r>
        <w:separator/>
      </w:r>
    </w:p>
  </w:footnote>
  <w:footnote w:type="continuationSeparator" w:id="0">
    <w:p w14:paraId="037C96DB" w14:textId="77777777" w:rsidR="00BA2D7A" w:rsidRDefault="00BA2D7A" w:rsidP="007A16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7633B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F84B0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90800F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540943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FC0C5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8E8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E263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FC2A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56F3E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442C2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B03B6"/>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15:restartNumberingAfterBreak="0">
    <w:nsid w:val="01234EBF"/>
    <w:multiLevelType w:val="hybridMultilevel"/>
    <w:tmpl w:val="13B8D2E8"/>
    <w:lvl w:ilvl="0" w:tplc="9DAC47A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15:restartNumberingAfterBreak="0">
    <w:nsid w:val="02AB784C"/>
    <w:multiLevelType w:val="multilevel"/>
    <w:tmpl w:val="3E6AC8BA"/>
    <w:lvl w:ilvl="0">
      <w:start w:val="1"/>
      <w:numFmt w:val="decimal"/>
      <w:lvlText w:val="%1"/>
      <w:lvlJc w:val="left"/>
      <w:pPr>
        <w:ind w:left="2062" w:hanging="360"/>
      </w:pPr>
      <w:rPr>
        <w:rFonts w:ascii="Times New Roman" w:eastAsia="Times New Roman" w:hAnsi="Times New Roman" w:cs="Times New Roman" w:hint="default"/>
        <w:b/>
        <w:color w:val="000000"/>
        <w:spacing w:val="0"/>
        <w:sz w:val="28"/>
        <w:szCs w:val="28"/>
      </w:rPr>
    </w:lvl>
    <w:lvl w:ilvl="1">
      <w:start w:val="1"/>
      <w:numFmt w:val="decimal"/>
      <w:isLgl/>
      <w:lvlText w:val="%1.%2"/>
      <w:lvlJc w:val="left"/>
      <w:pPr>
        <w:ind w:left="2386"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15:restartNumberingAfterBreak="0">
    <w:nsid w:val="0472490F"/>
    <w:multiLevelType w:val="hybridMultilevel"/>
    <w:tmpl w:val="20D4EA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0A3D697F"/>
    <w:multiLevelType w:val="hybridMultilevel"/>
    <w:tmpl w:val="D3DA0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1886154C"/>
    <w:multiLevelType w:val="hybridMultilevel"/>
    <w:tmpl w:val="8AE4F0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15:restartNumberingAfterBreak="0">
    <w:nsid w:val="1C2318EA"/>
    <w:multiLevelType w:val="hybridMultilevel"/>
    <w:tmpl w:val="E70C54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20E7698E"/>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15:restartNumberingAfterBreak="0">
    <w:nsid w:val="2130631F"/>
    <w:multiLevelType w:val="hybridMultilevel"/>
    <w:tmpl w:val="BADC2CB2"/>
    <w:lvl w:ilvl="0" w:tplc="D3561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235642E6"/>
    <w:multiLevelType w:val="hybridMultilevel"/>
    <w:tmpl w:val="F19A56B0"/>
    <w:lvl w:ilvl="0" w:tplc="2F3807D0">
      <w:start w:val="17"/>
      <w:numFmt w:val="decimal"/>
      <w:lvlText w:val="%1."/>
      <w:lvlJc w:val="left"/>
      <w:pPr>
        <w:ind w:left="1095" w:hanging="375"/>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26537E96"/>
    <w:multiLevelType w:val="hybridMultilevel"/>
    <w:tmpl w:val="EACC1862"/>
    <w:lvl w:ilvl="0" w:tplc="F25EA2BE">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21" w15:restartNumberingAfterBreak="0">
    <w:nsid w:val="2C6D1570"/>
    <w:multiLevelType w:val="hybridMultilevel"/>
    <w:tmpl w:val="47AE74B6"/>
    <w:lvl w:ilvl="0" w:tplc="81A638F4">
      <w:start w:val="1"/>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15:restartNumberingAfterBreak="0">
    <w:nsid w:val="3B5D1BD0"/>
    <w:multiLevelType w:val="multilevel"/>
    <w:tmpl w:val="65E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E131FF"/>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52FD03B3"/>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555D0F0D"/>
    <w:multiLevelType w:val="hybridMultilevel"/>
    <w:tmpl w:val="EF6C905A"/>
    <w:lvl w:ilvl="0" w:tplc="74DA50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6" w15:restartNumberingAfterBreak="0">
    <w:nsid w:val="56DA2463"/>
    <w:multiLevelType w:val="hybridMultilevel"/>
    <w:tmpl w:val="2EB2E934"/>
    <w:lvl w:ilvl="0" w:tplc="9258B3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6304BE"/>
    <w:multiLevelType w:val="hybridMultilevel"/>
    <w:tmpl w:val="2EE09E9A"/>
    <w:lvl w:ilvl="0" w:tplc="121883F0">
      <w:start w:val="1"/>
      <w:numFmt w:val="bullet"/>
      <w:lvlText w:val=""/>
      <w:lvlJc w:val="left"/>
      <w:pPr>
        <w:ind w:left="720" w:hanging="360"/>
      </w:pPr>
      <w:rPr>
        <w:rFonts w:ascii="Symbol" w:hAnsi="Symbol" w:hint="default"/>
      </w:rPr>
    </w:lvl>
    <w:lvl w:ilvl="1" w:tplc="097649B2">
      <w:start w:val="1"/>
      <w:numFmt w:val="bullet"/>
      <w:lvlText w:val="o"/>
      <w:lvlJc w:val="left"/>
      <w:pPr>
        <w:ind w:left="1440" w:hanging="360"/>
      </w:pPr>
      <w:rPr>
        <w:rFonts w:ascii="Courier New" w:hAnsi="Courier New" w:hint="default"/>
      </w:rPr>
    </w:lvl>
    <w:lvl w:ilvl="2" w:tplc="C2CA4F7C">
      <w:start w:val="1"/>
      <w:numFmt w:val="bullet"/>
      <w:lvlText w:val=""/>
      <w:lvlJc w:val="left"/>
      <w:pPr>
        <w:ind w:left="2160" w:hanging="360"/>
      </w:pPr>
      <w:rPr>
        <w:rFonts w:ascii="Wingdings" w:hAnsi="Wingdings" w:hint="default"/>
      </w:rPr>
    </w:lvl>
    <w:lvl w:ilvl="3" w:tplc="CC2651EE">
      <w:start w:val="1"/>
      <w:numFmt w:val="bullet"/>
      <w:lvlText w:val=""/>
      <w:lvlJc w:val="left"/>
      <w:pPr>
        <w:ind w:left="2880" w:hanging="360"/>
      </w:pPr>
      <w:rPr>
        <w:rFonts w:ascii="Symbol" w:hAnsi="Symbol" w:hint="default"/>
      </w:rPr>
    </w:lvl>
    <w:lvl w:ilvl="4" w:tplc="AF04C4C6">
      <w:start w:val="1"/>
      <w:numFmt w:val="bullet"/>
      <w:lvlText w:val="o"/>
      <w:lvlJc w:val="left"/>
      <w:pPr>
        <w:ind w:left="3600" w:hanging="360"/>
      </w:pPr>
      <w:rPr>
        <w:rFonts w:ascii="Courier New" w:hAnsi="Courier New" w:hint="default"/>
      </w:rPr>
    </w:lvl>
    <w:lvl w:ilvl="5" w:tplc="564C2A7C">
      <w:start w:val="1"/>
      <w:numFmt w:val="bullet"/>
      <w:lvlText w:val=""/>
      <w:lvlJc w:val="left"/>
      <w:pPr>
        <w:ind w:left="4320" w:hanging="360"/>
      </w:pPr>
      <w:rPr>
        <w:rFonts w:ascii="Wingdings" w:hAnsi="Wingdings" w:hint="default"/>
      </w:rPr>
    </w:lvl>
    <w:lvl w:ilvl="6" w:tplc="570CE2E2">
      <w:start w:val="1"/>
      <w:numFmt w:val="bullet"/>
      <w:lvlText w:val=""/>
      <w:lvlJc w:val="left"/>
      <w:pPr>
        <w:ind w:left="5040" w:hanging="360"/>
      </w:pPr>
      <w:rPr>
        <w:rFonts w:ascii="Symbol" w:hAnsi="Symbol" w:hint="default"/>
      </w:rPr>
    </w:lvl>
    <w:lvl w:ilvl="7" w:tplc="BD001EDE">
      <w:start w:val="1"/>
      <w:numFmt w:val="bullet"/>
      <w:lvlText w:val="o"/>
      <w:lvlJc w:val="left"/>
      <w:pPr>
        <w:ind w:left="5760" w:hanging="360"/>
      </w:pPr>
      <w:rPr>
        <w:rFonts w:ascii="Courier New" w:hAnsi="Courier New" w:hint="default"/>
      </w:rPr>
    </w:lvl>
    <w:lvl w:ilvl="8" w:tplc="6F0A52F6">
      <w:start w:val="1"/>
      <w:numFmt w:val="bullet"/>
      <w:lvlText w:val=""/>
      <w:lvlJc w:val="left"/>
      <w:pPr>
        <w:ind w:left="6480" w:hanging="360"/>
      </w:pPr>
      <w:rPr>
        <w:rFonts w:ascii="Wingdings" w:hAnsi="Wingdings" w:hint="default"/>
      </w:rPr>
    </w:lvl>
  </w:abstractNum>
  <w:abstractNum w:abstractNumId="28" w15:restartNumberingAfterBreak="0">
    <w:nsid w:val="637D0DF0"/>
    <w:multiLevelType w:val="multilevel"/>
    <w:tmpl w:val="DA1E2EEC"/>
    <w:lvl w:ilvl="0">
      <w:start w:val="4"/>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15:restartNumberingAfterBreak="0">
    <w:nsid w:val="65BC2B2D"/>
    <w:multiLevelType w:val="hybridMultilevel"/>
    <w:tmpl w:val="D904093E"/>
    <w:lvl w:ilvl="0" w:tplc="6898EED4">
      <w:start w:val="2"/>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0" w15:restartNumberingAfterBreak="0">
    <w:nsid w:val="673078DD"/>
    <w:multiLevelType w:val="hybridMultilevel"/>
    <w:tmpl w:val="0212CF74"/>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6D603D5C"/>
    <w:multiLevelType w:val="multilevel"/>
    <w:tmpl w:val="3782018E"/>
    <w:lvl w:ilvl="0">
      <w:start w:val="1"/>
      <w:numFmt w:val="decimal"/>
      <w:lvlText w:val="%1."/>
      <w:lvlJc w:val="left"/>
      <w:pPr>
        <w:ind w:left="720" w:hanging="360"/>
      </w:pPr>
      <w:rPr>
        <w:rFonts w:cs="Times New Roman"/>
        <w:b/>
        <w:bC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15:restartNumberingAfterBreak="0">
    <w:nsid w:val="78FC39B8"/>
    <w:multiLevelType w:val="hybridMultilevel"/>
    <w:tmpl w:val="0A1E82A6"/>
    <w:lvl w:ilvl="0" w:tplc="B590088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E223C88"/>
    <w:multiLevelType w:val="hybridMultilevel"/>
    <w:tmpl w:val="2D2A10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E560390"/>
    <w:multiLevelType w:val="hybridMultilevel"/>
    <w:tmpl w:val="DF5EDD84"/>
    <w:lvl w:ilvl="0" w:tplc="FB2EA934">
      <w:start w:val="8"/>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11"/>
  </w:num>
  <w:num w:numId="8">
    <w:abstractNumId w:val="18"/>
  </w:num>
  <w:num w:numId="9">
    <w:abstractNumId w:val="12"/>
  </w:num>
  <w:num w:numId="10">
    <w:abstractNumId w:val="27"/>
  </w:num>
  <w:num w:numId="11">
    <w:abstractNumId w:val="10"/>
  </w:num>
  <w:num w:numId="12">
    <w:abstractNumId w:val="17"/>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34"/>
  </w:num>
  <w:num w:numId="17">
    <w:abstractNumId w:val="23"/>
  </w:num>
  <w:num w:numId="18">
    <w:abstractNumId w:val="19"/>
  </w:num>
  <w:num w:numId="19">
    <w:abstractNumId w:val="28"/>
  </w:num>
  <w:num w:numId="20">
    <w:abstractNumId w:val="33"/>
  </w:num>
  <w:num w:numId="21">
    <w:abstractNumId w:val="20"/>
  </w:num>
  <w:num w:numId="22">
    <w:abstractNumId w:val="15"/>
  </w:num>
  <w:num w:numId="23">
    <w:abstractNumId w:val="1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2"/>
  </w:num>
  <w:num w:numId="36">
    <w:abstractNumId w:val="3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6F54"/>
    <w:rsid w:val="00002229"/>
    <w:rsid w:val="00002E96"/>
    <w:rsid w:val="00003245"/>
    <w:rsid w:val="00004F84"/>
    <w:rsid w:val="00006C92"/>
    <w:rsid w:val="0000707E"/>
    <w:rsid w:val="00010404"/>
    <w:rsid w:val="0001141B"/>
    <w:rsid w:val="000125FB"/>
    <w:rsid w:val="00015EA5"/>
    <w:rsid w:val="0001624E"/>
    <w:rsid w:val="0002032F"/>
    <w:rsid w:val="00021892"/>
    <w:rsid w:val="00021A10"/>
    <w:rsid w:val="00024E42"/>
    <w:rsid w:val="0003023D"/>
    <w:rsid w:val="00033B45"/>
    <w:rsid w:val="00035CA0"/>
    <w:rsid w:val="00035FFD"/>
    <w:rsid w:val="000362CA"/>
    <w:rsid w:val="00036B5D"/>
    <w:rsid w:val="00037F28"/>
    <w:rsid w:val="000416FB"/>
    <w:rsid w:val="000425F7"/>
    <w:rsid w:val="00043228"/>
    <w:rsid w:val="00043F22"/>
    <w:rsid w:val="0004690B"/>
    <w:rsid w:val="0005313D"/>
    <w:rsid w:val="00056E6D"/>
    <w:rsid w:val="00057B50"/>
    <w:rsid w:val="00057D2F"/>
    <w:rsid w:val="00061220"/>
    <w:rsid w:val="00061870"/>
    <w:rsid w:val="00061EC3"/>
    <w:rsid w:val="00063AA3"/>
    <w:rsid w:val="000655F5"/>
    <w:rsid w:val="0006604D"/>
    <w:rsid w:val="000664F1"/>
    <w:rsid w:val="00066697"/>
    <w:rsid w:val="00067A89"/>
    <w:rsid w:val="00072CC1"/>
    <w:rsid w:val="00073CE4"/>
    <w:rsid w:val="0007405E"/>
    <w:rsid w:val="00075761"/>
    <w:rsid w:val="00077D7F"/>
    <w:rsid w:val="0008156C"/>
    <w:rsid w:val="0008225D"/>
    <w:rsid w:val="0008376C"/>
    <w:rsid w:val="00083F0B"/>
    <w:rsid w:val="00084E72"/>
    <w:rsid w:val="000853F4"/>
    <w:rsid w:val="000872C7"/>
    <w:rsid w:val="000907CE"/>
    <w:rsid w:val="00090B20"/>
    <w:rsid w:val="00090B4A"/>
    <w:rsid w:val="0009175B"/>
    <w:rsid w:val="000953BF"/>
    <w:rsid w:val="000962BF"/>
    <w:rsid w:val="000A5B98"/>
    <w:rsid w:val="000B0063"/>
    <w:rsid w:val="000C14B7"/>
    <w:rsid w:val="000D0360"/>
    <w:rsid w:val="000D161A"/>
    <w:rsid w:val="000D407B"/>
    <w:rsid w:val="000D5B62"/>
    <w:rsid w:val="000D5F6A"/>
    <w:rsid w:val="000D73BF"/>
    <w:rsid w:val="000D7936"/>
    <w:rsid w:val="000E1134"/>
    <w:rsid w:val="000E23B1"/>
    <w:rsid w:val="000E268C"/>
    <w:rsid w:val="000E5490"/>
    <w:rsid w:val="000E78B1"/>
    <w:rsid w:val="000F00D8"/>
    <w:rsid w:val="000F226B"/>
    <w:rsid w:val="000F27D9"/>
    <w:rsid w:val="000F39F1"/>
    <w:rsid w:val="000F4B36"/>
    <w:rsid w:val="000F6E4E"/>
    <w:rsid w:val="000F75D4"/>
    <w:rsid w:val="000F79EC"/>
    <w:rsid w:val="00100683"/>
    <w:rsid w:val="001040D1"/>
    <w:rsid w:val="00106174"/>
    <w:rsid w:val="00107A3A"/>
    <w:rsid w:val="00110F05"/>
    <w:rsid w:val="0011133D"/>
    <w:rsid w:val="00117765"/>
    <w:rsid w:val="00123E6E"/>
    <w:rsid w:val="00124DEC"/>
    <w:rsid w:val="0012504B"/>
    <w:rsid w:val="001260F5"/>
    <w:rsid w:val="0012615C"/>
    <w:rsid w:val="00126A7B"/>
    <w:rsid w:val="00127F1D"/>
    <w:rsid w:val="00130F51"/>
    <w:rsid w:val="00136726"/>
    <w:rsid w:val="00136DBA"/>
    <w:rsid w:val="00137F3B"/>
    <w:rsid w:val="0014104C"/>
    <w:rsid w:val="00141AEC"/>
    <w:rsid w:val="0014208C"/>
    <w:rsid w:val="001426B1"/>
    <w:rsid w:val="00143DD3"/>
    <w:rsid w:val="001448A9"/>
    <w:rsid w:val="00145CF9"/>
    <w:rsid w:val="00150388"/>
    <w:rsid w:val="0015349A"/>
    <w:rsid w:val="0015475C"/>
    <w:rsid w:val="0015664E"/>
    <w:rsid w:val="00160DA0"/>
    <w:rsid w:val="00161950"/>
    <w:rsid w:val="00167814"/>
    <w:rsid w:val="00170C72"/>
    <w:rsid w:val="00172953"/>
    <w:rsid w:val="0017298C"/>
    <w:rsid w:val="001808AA"/>
    <w:rsid w:val="001819F9"/>
    <w:rsid w:val="00183956"/>
    <w:rsid w:val="00185AF2"/>
    <w:rsid w:val="001878BB"/>
    <w:rsid w:val="00190C9A"/>
    <w:rsid w:val="00191199"/>
    <w:rsid w:val="0019241D"/>
    <w:rsid w:val="0019378A"/>
    <w:rsid w:val="00193F3C"/>
    <w:rsid w:val="00197FE7"/>
    <w:rsid w:val="001A1190"/>
    <w:rsid w:val="001A15BF"/>
    <w:rsid w:val="001A6EF8"/>
    <w:rsid w:val="001B1042"/>
    <w:rsid w:val="001B2E9D"/>
    <w:rsid w:val="001B3325"/>
    <w:rsid w:val="001B7FA6"/>
    <w:rsid w:val="001C3A67"/>
    <w:rsid w:val="001C5D06"/>
    <w:rsid w:val="001D0D76"/>
    <w:rsid w:val="001D2922"/>
    <w:rsid w:val="001D42C9"/>
    <w:rsid w:val="001D5528"/>
    <w:rsid w:val="001D679E"/>
    <w:rsid w:val="001D6A85"/>
    <w:rsid w:val="001D6D29"/>
    <w:rsid w:val="001E0041"/>
    <w:rsid w:val="001E2D6C"/>
    <w:rsid w:val="001E5F0F"/>
    <w:rsid w:val="001E5F4B"/>
    <w:rsid w:val="001E642C"/>
    <w:rsid w:val="001F1C3C"/>
    <w:rsid w:val="001F41CE"/>
    <w:rsid w:val="001F4452"/>
    <w:rsid w:val="001F4BB6"/>
    <w:rsid w:val="001F6B45"/>
    <w:rsid w:val="00202726"/>
    <w:rsid w:val="00204855"/>
    <w:rsid w:val="00207A6B"/>
    <w:rsid w:val="00210093"/>
    <w:rsid w:val="00211542"/>
    <w:rsid w:val="002156F2"/>
    <w:rsid w:val="00217250"/>
    <w:rsid w:val="0021770D"/>
    <w:rsid w:val="002208CE"/>
    <w:rsid w:val="002212EE"/>
    <w:rsid w:val="002215D7"/>
    <w:rsid w:val="002218D0"/>
    <w:rsid w:val="00221BB2"/>
    <w:rsid w:val="002226D4"/>
    <w:rsid w:val="00223CBA"/>
    <w:rsid w:val="00224AAC"/>
    <w:rsid w:val="00225EB6"/>
    <w:rsid w:val="00232525"/>
    <w:rsid w:val="00232A8A"/>
    <w:rsid w:val="00232F85"/>
    <w:rsid w:val="002335C0"/>
    <w:rsid w:val="002345D7"/>
    <w:rsid w:val="0023618F"/>
    <w:rsid w:val="00240B4F"/>
    <w:rsid w:val="00240E0D"/>
    <w:rsid w:val="00241B9D"/>
    <w:rsid w:val="0024323C"/>
    <w:rsid w:val="00243F1A"/>
    <w:rsid w:val="00251C05"/>
    <w:rsid w:val="00257283"/>
    <w:rsid w:val="002579A1"/>
    <w:rsid w:val="00257FE0"/>
    <w:rsid w:val="00260108"/>
    <w:rsid w:val="002645BD"/>
    <w:rsid w:val="00266C2B"/>
    <w:rsid w:val="0027201F"/>
    <w:rsid w:val="00272778"/>
    <w:rsid w:val="00273CF8"/>
    <w:rsid w:val="00276F24"/>
    <w:rsid w:val="0028085F"/>
    <w:rsid w:val="00281637"/>
    <w:rsid w:val="0028195F"/>
    <w:rsid w:val="00282249"/>
    <w:rsid w:val="00283328"/>
    <w:rsid w:val="002846D6"/>
    <w:rsid w:val="00284B49"/>
    <w:rsid w:val="0028726A"/>
    <w:rsid w:val="0029061F"/>
    <w:rsid w:val="00290637"/>
    <w:rsid w:val="00290885"/>
    <w:rsid w:val="002927EA"/>
    <w:rsid w:val="00297C01"/>
    <w:rsid w:val="002A3968"/>
    <w:rsid w:val="002A5EAC"/>
    <w:rsid w:val="002A6300"/>
    <w:rsid w:val="002A72ED"/>
    <w:rsid w:val="002B0B53"/>
    <w:rsid w:val="002B1015"/>
    <w:rsid w:val="002B306D"/>
    <w:rsid w:val="002B3AB8"/>
    <w:rsid w:val="002B415F"/>
    <w:rsid w:val="002B5EA2"/>
    <w:rsid w:val="002B6A1B"/>
    <w:rsid w:val="002B7F5C"/>
    <w:rsid w:val="002C0443"/>
    <w:rsid w:val="002C0F20"/>
    <w:rsid w:val="002C52A6"/>
    <w:rsid w:val="002D1DC2"/>
    <w:rsid w:val="002D3033"/>
    <w:rsid w:val="002D634B"/>
    <w:rsid w:val="002E0BC7"/>
    <w:rsid w:val="002E0D80"/>
    <w:rsid w:val="002E2718"/>
    <w:rsid w:val="002E326D"/>
    <w:rsid w:val="002E3F28"/>
    <w:rsid w:val="002E51A5"/>
    <w:rsid w:val="002E6BCB"/>
    <w:rsid w:val="002F05C3"/>
    <w:rsid w:val="002F0AB8"/>
    <w:rsid w:val="002F3C58"/>
    <w:rsid w:val="002F3D33"/>
    <w:rsid w:val="002F426A"/>
    <w:rsid w:val="002F4B6B"/>
    <w:rsid w:val="002F6235"/>
    <w:rsid w:val="00300558"/>
    <w:rsid w:val="003009EE"/>
    <w:rsid w:val="003016CD"/>
    <w:rsid w:val="003069F0"/>
    <w:rsid w:val="00306B7E"/>
    <w:rsid w:val="00307083"/>
    <w:rsid w:val="0031030F"/>
    <w:rsid w:val="00311872"/>
    <w:rsid w:val="003118CF"/>
    <w:rsid w:val="00311B93"/>
    <w:rsid w:val="0032222C"/>
    <w:rsid w:val="003226A6"/>
    <w:rsid w:val="00323136"/>
    <w:rsid w:val="00330558"/>
    <w:rsid w:val="00334FE0"/>
    <w:rsid w:val="0034129F"/>
    <w:rsid w:val="00341508"/>
    <w:rsid w:val="00345EDE"/>
    <w:rsid w:val="00347FA3"/>
    <w:rsid w:val="00355514"/>
    <w:rsid w:val="0035572A"/>
    <w:rsid w:val="00357D1C"/>
    <w:rsid w:val="003601DA"/>
    <w:rsid w:val="00360AFE"/>
    <w:rsid w:val="003648F0"/>
    <w:rsid w:val="00373F5E"/>
    <w:rsid w:val="00374376"/>
    <w:rsid w:val="003755DF"/>
    <w:rsid w:val="00375681"/>
    <w:rsid w:val="00381AED"/>
    <w:rsid w:val="003860B5"/>
    <w:rsid w:val="00387E6F"/>
    <w:rsid w:val="0039006B"/>
    <w:rsid w:val="00392797"/>
    <w:rsid w:val="00394318"/>
    <w:rsid w:val="00395EF8"/>
    <w:rsid w:val="00396725"/>
    <w:rsid w:val="003A1C5B"/>
    <w:rsid w:val="003A7940"/>
    <w:rsid w:val="003B1216"/>
    <w:rsid w:val="003B2B18"/>
    <w:rsid w:val="003B2D99"/>
    <w:rsid w:val="003B3091"/>
    <w:rsid w:val="003B3BDE"/>
    <w:rsid w:val="003B505D"/>
    <w:rsid w:val="003B7D2A"/>
    <w:rsid w:val="003C226B"/>
    <w:rsid w:val="003C3476"/>
    <w:rsid w:val="003C43EA"/>
    <w:rsid w:val="003C7E98"/>
    <w:rsid w:val="003D1842"/>
    <w:rsid w:val="003D2130"/>
    <w:rsid w:val="003D218C"/>
    <w:rsid w:val="003E04F2"/>
    <w:rsid w:val="003E09B3"/>
    <w:rsid w:val="003E0A2A"/>
    <w:rsid w:val="003E1519"/>
    <w:rsid w:val="003E394E"/>
    <w:rsid w:val="003E3FBB"/>
    <w:rsid w:val="003E434F"/>
    <w:rsid w:val="003E4E5A"/>
    <w:rsid w:val="003E5AD4"/>
    <w:rsid w:val="003E722D"/>
    <w:rsid w:val="003E762C"/>
    <w:rsid w:val="003F13B4"/>
    <w:rsid w:val="003F1595"/>
    <w:rsid w:val="003F2E17"/>
    <w:rsid w:val="003F411D"/>
    <w:rsid w:val="003F6948"/>
    <w:rsid w:val="004023D6"/>
    <w:rsid w:val="00402772"/>
    <w:rsid w:val="00403B45"/>
    <w:rsid w:val="0041346E"/>
    <w:rsid w:val="004148CD"/>
    <w:rsid w:val="004174DE"/>
    <w:rsid w:val="00417DD8"/>
    <w:rsid w:val="0042131C"/>
    <w:rsid w:val="004278C8"/>
    <w:rsid w:val="00434A08"/>
    <w:rsid w:val="00435D85"/>
    <w:rsid w:val="004377D6"/>
    <w:rsid w:val="0044546E"/>
    <w:rsid w:val="004479DF"/>
    <w:rsid w:val="0045593D"/>
    <w:rsid w:val="00457F02"/>
    <w:rsid w:val="0046317F"/>
    <w:rsid w:val="0046503F"/>
    <w:rsid w:val="00473D85"/>
    <w:rsid w:val="004750C8"/>
    <w:rsid w:val="0047537F"/>
    <w:rsid w:val="00475A9F"/>
    <w:rsid w:val="00481ADA"/>
    <w:rsid w:val="00484289"/>
    <w:rsid w:val="00486C95"/>
    <w:rsid w:val="004903CB"/>
    <w:rsid w:val="00491EA8"/>
    <w:rsid w:val="0049245B"/>
    <w:rsid w:val="004935B8"/>
    <w:rsid w:val="0049484F"/>
    <w:rsid w:val="00495C87"/>
    <w:rsid w:val="004A00CE"/>
    <w:rsid w:val="004A06DC"/>
    <w:rsid w:val="004A4B67"/>
    <w:rsid w:val="004B30C0"/>
    <w:rsid w:val="004B484E"/>
    <w:rsid w:val="004B6B3C"/>
    <w:rsid w:val="004C2C56"/>
    <w:rsid w:val="004C3257"/>
    <w:rsid w:val="004D27EE"/>
    <w:rsid w:val="004D2E99"/>
    <w:rsid w:val="004D396B"/>
    <w:rsid w:val="004D4985"/>
    <w:rsid w:val="004D6BC3"/>
    <w:rsid w:val="004D7514"/>
    <w:rsid w:val="004E0727"/>
    <w:rsid w:val="004E1419"/>
    <w:rsid w:val="004E27E8"/>
    <w:rsid w:val="004E2A11"/>
    <w:rsid w:val="004E4BCC"/>
    <w:rsid w:val="004E710A"/>
    <w:rsid w:val="004E7A75"/>
    <w:rsid w:val="004F2752"/>
    <w:rsid w:val="004F4091"/>
    <w:rsid w:val="004F4F87"/>
    <w:rsid w:val="004F5D6A"/>
    <w:rsid w:val="004F6D03"/>
    <w:rsid w:val="004F73D3"/>
    <w:rsid w:val="004F7ACE"/>
    <w:rsid w:val="00500990"/>
    <w:rsid w:val="00501008"/>
    <w:rsid w:val="00503ACC"/>
    <w:rsid w:val="00503DD1"/>
    <w:rsid w:val="0050499D"/>
    <w:rsid w:val="005101F9"/>
    <w:rsid w:val="00512D05"/>
    <w:rsid w:val="0051365B"/>
    <w:rsid w:val="00514985"/>
    <w:rsid w:val="00515E60"/>
    <w:rsid w:val="00516D8D"/>
    <w:rsid w:val="005213A1"/>
    <w:rsid w:val="00522A1E"/>
    <w:rsid w:val="00522F84"/>
    <w:rsid w:val="00530FFF"/>
    <w:rsid w:val="005335AC"/>
    <w:rsid w:val="00535A85"/>
    <w:rsid w:val="005362CC"/>
    <w:rsid w:val="00537676"/>
    <w:rsid w:val="005427A1"/>
    <w:rsid w:val="00543047"/>
    <w:rsid w:val="0054380D"/>
    <w:rsid w:val="00544D18"/>
    <w:rsid w:val="005452B4"/>
    <w:rsid w:val="00546D20"/>
    <w:rsid w:val="0054792D"/>
    <w:rsid w:val="00551775"/>
    <w:rsid w:val="00554B60"/>
    <w:rsid w:val="00556349"/>
    <w:rsid w:val="00561C2E"/>
    <w:rsid w:val="005627E8"/>
    <w:rsid w:val="005645E3"/>
    <w:rsid w:val="00565F4F"/>
    <w:rsid w:val="00572627"/>
    <w:rsid w:val="005726AF"/>
    <w:rsid w:val="00573448"/>
    <w:rsid w:val="00573FCA"/>
    <w:rsid w:val="0057407B"/>
    <w:rsid w:val="00575680"/>
    <w:rsid w:val="005777E7"/>
    <w:rsid w:val="00580B9F"/>
    <w:rsid w:val="00580D43"/>
    <w:rsid w:val="00582878"/>
    <w:rsid w:val="00582F84"/>
    <w:rsid w:val="0058775A"/>
    <w:rsid w:val="005901DF"/>
    <w:rsid w:val="00590F97"/>
    <w:rsid w:val="00592821"/>
    <w:rsid w:val="00592A56"/>
    <w:rsid w:val="005936F7"/>
    <w:rsid w:val="00595D8D"/>
    <w:rsid w:val="0059600A"/>
    <w:rsid w:val="00597F1F"/>
    <w:rsid w:val="005A0549"/>
    <w:rsid w:val="005A0F81"/>
    <w:rsid w:val="005A23A9"/>
    <w:rsid w:val="005A490E"/>
    <w:rsid w:val="005B17AE"/>
    <w:rsid w:val="005B1C05"/>
    <w:rsid w:val="005B3685"/>
    <w:rsid w:val="005B59D0"/>
    <w:rsid w:val="005B5D0C"/>
    <w:rsid w:val="005B6B82"/>
    <w:rsid w:val="005B7128"/>
    <w:rsid w:val="005C02B0"/>
    <w:rsid w:val="005C0613"/>
    <w:rsid w:val="005C31E0"/>
    <w:rsid w:val="005C5FEB"/>
    <w:rsid w:val="005C76E5"/>
    <w:rsid w:val="005C791E"/>
    <w:rsid w:val="005D153D"/>
    <w:rsid w:val="005D3BF6"/>
    <w:rsid w:val="005D434F"/>
    <w:rsid w:val="005D57D5"/>
    <w:rsid w:val="005D60D2"/>
    <w:rsid w:val="005E138A"/>
    <w:rsid w:val="005E4D4F"/>
    <w:rsid w:val="005E7335"/>
    <w:rsid w:val="005E7629"/>
    <w:rsid w:val="005F0249"/>
    <w:rsid w:val="005F201C"/>
    <w:rsid w:val="005F46A1"/>
    <w:rsid w:val="005F5CE9"/>
    <w:rsid w:val="005F5FD1"/>
    <w:rsid w:val="005F6081"/>
    <w:rsid w:val="005F67A3"/>
    <w:rsid w:val="006000AD"/>
    <w:rsid w:val="00602AC5"/>
    <w:rsid w:val="006052FD"/>
    <w:rsid w:val="00606EEA"/>
    <w:rsid w:val="0061255E"/>
    <w:rsid w:val="0061331A"/>
    <w:rsid w:val="006148E8"/>
    <w:rsid w:val="00615352"/>
    <w:rsid w:val="00616068"/>
    <w:rsid w:val="006221DB"/>
    <w:rsid w:val="00625BC4"/>
    <w:rsid w:val="0063265B"/>
    <w:rsid w:val="00636C67"/>
    <w:rsid w:val="0064067B"/>
    <w:rsid w:val="0064159D"/>
    <w:rsid w:val="00641D07"/>
    <w:rsid w:val="00643ADB"/>
    <w:rsid w:val="006441B5"/>
    <w:rsid w:val="006452E5"/>
    <w:rsid w:val="006475BA"/>
    <w:rsid w:val="00654A48"/>
    <w:rsid w:val="00654B06"/>
    <w:rsid w:val="006553FC"/>
    <w:rsid w:val="0065704E"/>
    <w:rsid w:val="00662D7A"/>
    <w:rsid w:val="006630D1"/>
    <w:rsid w:val="00663F60"/>
    <w:rsid w:val="006645D3"/>
    <w:rsid w:val="006657DC"/>
    <w:rsid w:val="00666236"/>
    <w:rsid w:val="00670942"/>
    <w:rsid w:val="00671A97"/>
    <w:rsid w:val="0067497F"/>
    <w:rsid w:val="00675452"/>
    <w:rsid w:val="00677A40"/>
    <w:rsid w:val="00682A96"/>
    <w:rsid w:val="00683A26"/>
    <w:rsid w:val="0068626A"/>
    <w:rsid w:val="00686481"/>
    <w:rsid w:val="0068738F"/>
    <w:rsid w:val="0069057B"/>
    <w:rsid w:val="00691D3F"/>
    <w:rsid w:val="00692739"/>
    <w:rsid w:val="00692F91"/>
    <w:rsid w:val="00695664"/>
    <w:rsid w:val="006A0542"/>
    <w:rsid w:val="006A1CE8"/>
    <w:rsid w:val="006A3354"/>
    <w:rsid w:val="006A3427"/>
    <w:rsid w:val="006A5A20"/>
    <w:rsid w:val="006A604B"/>
    <w:rsid w:val="006A6DE2"/>
    <w:rsid w:val="006B01FE"/>
    <w:rsid w:val="006B6091"/>
    <w:rsid w:val="006B66C7"/>
    <w:rsid w:val="006B71F8"/>
    <w:rsid w:val="006B7AC9"/>
    <w:rsid w:val="006C17C7"/>
    <w:rsid w:val="006C1BB9"/>
    <w:rsid w:val="006C2CA3"/>
    <w:rsid w:val="006D40C5"/>
    <w:rsid w:val="006E1120"/>
    <w:rsid w:val="006E3FD9"/>
    <w:rsid w:val="006E455F"/>
    <w:rsid w:val="006F126E"/>
    <w:rsid w:val="006F12C8"/>
    <w:rsid w:val="00700B88"/>
    <w:rsid w:val="00703DBB"/>
    <w:rsid w:val="007113F6"/>
    <w:rsid w:val="00711524"/>
    <w:rsid w:val="00712C6A"/>
    <w:rsid w:val="00716C44"/>
    <w:rsid w:val="00717525"/>
    <w:rsid w:val="00720E4A"/>
    <w:rsid w:val="0072149E"/>
    <w:rsid w:val="00721D98"/>
    <w:rsid w:val="0072438B"/>
    <w:rsid w:val="00731804"/>
    <w:rsid w:val="00740518"/>
    <w:rsid w:val="0074228D"/>
    <w:rsid w:val="00744725"/>
    <w:rsid w:val="007452FD"/>
    <w:rsid w:val="00750008"/>
    <w:rsid w:val="00750842"/>
    <w:rsid w:val="00751FCE"/>
    <w:rsid w:val="0075432A"/>
    <w:rsid w:val="00754869"/>
    <w:rsid w:val="00754BC9"/>
    <w:rsid w:val="00755178"/>
    <w:rsid w:val="007559B3"/>
    <w:rsid w:val="0075700F"/>
    <w:rsid w:val="00760D9B"/>
    <w:rsid w:val="00761B87"/>
    <w:rsid w:val="00763055"/>
    <w:rsid w:val="007634EB"/>
    <w:rsid w:val="007644D4"/>
    <w:rsid w:val="0076464E"/>
    <w:rsid w:val="00764BE0"/>
    <w:rsid w:val="00765196"/>
    <w:rsid w:val="007652AD"/>
    <w:rsid w:val="007676ED"/>
    <w:rsid w:val="00770EB2"/>
    <w:rsid w:val="00771682"/>
    <w:rsid w:val="007732AE"/>
    <w:rsid w:val="00773C38"/>
    <w:rsid w:val="00773F3A"/>
    <w:rsid w:val="00774CD2"/>
    <w:rsid w:val="00781FCB"/>
    <w:rsid w:val="00786F26"/>
    <w:rsid w:val="00787DE8"/>
    <w:rsid w:val="0079004B"/>
    <w:rsid w:val="00794C39"/>
    <w:rsid w:val="007A165B"/>
    <w:rsid w:val="007A353A"/>
    <w:rsid w:val="007A3CF0"/>
    <w:rsid w:val="007A56A9"/>
    <w:rsid w:val="007A61BA"/>
    <w:rsid w:val="007A64CD"/>
    <w:rsid w:val="007B2CE8"/>
    <w:rsid w:val="007B5C0F"/>
    <w:rsid w:val="007C06CA"/>
    <w:rsid w:val="007C5CBE"/>
    <w:rsid w:val="007D08DE"/>
    <w:rsid w:val="007D24DA"/>
    <w:rsid w:val="007D3440"/>
    <w:rsid w:val="007D37AC"/>
    <w:rsid w:val="007D4249"/>
    <w:rsid w:val="007E112C"/>
    <w:rsid w:val="007E6B0F"/>
    <w:rsid w:val="007E7A65"/>
    <w:rsid w:val="007F2EEC"/>
    <w:rsid w:val="007F41D0"/>
    <w:rsid w:val="007F672D"/>
    <w:rsid w:val="00804602"/>
    <w:rsid w:val="008058CA"/>
    <w:rsid w:val="00805F28"/>
    <w:rsid w:val="00810FDD"/>
    <w:rsid w:val="0081149A"/>
    <w:rsid w:val="00811FA4"/>
    <w:rsid w:val="008133C4"/>
    <w:rsid w:val="008137D3"/>
    <w:rsid w:val="00816C3F"/>
    <w:rsid w:val="00817A81"/>
    <w:rsid w:val="00820957"/>
    <w:rsid w:val="00820A22"/>
    <w:rsid w:val="00820F67"/>
    <w:rsid w:val="00826537"/>
    <w:rsid w:val="00826D43"/>
    <w:rsid w:val="0083164F"/>
    <w:rsid w:val="0083374C"/>
    <w:rsid w:val="0083381B"/>
    <w:rsid w:val="00833F7D"/>
    <w:rsid w:val="00835944"/>
    <w:rsid w:val="00837033"/>
    <w:rsid w:val="00840A4A"/>
    <w:rsid w:val="00840AF2"/>
    <w:rsid w:val="0084542B"/>
    <w:rsid w:val="00845FB1"/>
    <w:rsid w:val="008461BF"/>
    <w:rsid w:val="0085085D"/>
    <w:rsid w:val="00850A6D"/>
    <w:rsid w:val="00851752"/>
    <w:rsid w:val="0086030F"/>
    <w:rsid w:val="00860C41"/>
    <w:rsid w:val="008620B4"/>
    <w:rsid w:val="00862FA4"/>
    <w:rsid w:val="00865FC0"/>
    <w:rsid w:val="0086653C"/>
    <w:rsid w:val="00866D40"/>
    <w:rsid w:val="00871674"/>
    <w:rsid w:val="00873CD3"/>
    <w:rsid w:val="0087623C"/>
    <w:rsid w:val="00876F18"/>
    <w:rsid w:val="008778D5"/>
    <w:rsid w:val="00880372"/>
    <w:rsid w:val="00882484"/>
    <w:rsid w:val="00882B80"/>
    <w:rsid w:val="008851F7"/>
    <w:rsid w:val="008871C0"/>
    <w:rsid w:val="008873D8"/>
    <w:rsid w:val="008874FB"/>
    <w:rsid w:val="00894321"/>
    <w:rsid w:val="0089643F"/>
    <w:rsid w:val="0089696D"/>
    <w:rsid w:val="008A190A"/>
    <w:rsid w:val="008A36A8"/>
    <w:rsid w:val="008A4B06"/>
    <w:rsid w:val="008A5E62"/>
    <w:rsid w:val="008A6C7E"/>
    <w:rsid w:val="008B0BE2"/>
    <w:rsid w:val="008B188F"/>
    <w:rsid w:val="008B21D7"/>
    <w:rsid w:val="008B5089"/>
    <w:rsid w:val="008B5B40"/>
    <w:rsid w:val="008B7375"/>
    <w:rsid w:val="008C0FB7"/>
    <w:rsid w:val="008C106C"/>
    <w:rsid w:val="008C3C52"/>
    <w:rsid w:val="008C6619"/>
    <w:rsid w:val="008C7293"/>
    <w:rsid w:val="008C7DBA"/>
    <w:rsid w:val="008D0143"/>
    <w:rsid w:val="008D07D5"/>
    <w:rsid w:val="008D2823"/>
    <w:rsid w:val="008D4F4E"/>
    <w:rsid w:val="008D516A"/>
    <w:rsid w:val="008E008B"/>
    <w:rsid w:val="008E20A8"/>
    <w:rsid w:val="008E3AB1"/>
    <w:rsid w:val="008E55F1"/>
    <w:rsid w:val="008E6510"/>
    <w:rsid w:val="008E7E5E"/>
    <w:rsid w:val="008F13CE"/>
    <w:rsid w:val="008F4363"/>
    <w:rsid w:val="008F48E9"/>
    <w:rsid w:val="008F7050"/>
    <w:rsid w:val="009019AB"/>
    <w:rsid w:val="0090276F"/>
    <w:rsid w:val="0090299E"/>
    <w:rsid w:val="00902A42"/>
    <w:rsid w:val="00903EFA"/>
    <w:rsid w:val="009058C0"/>
    <w:rsid w:val="00907C24"/>
    <w:rsid w:val="009101A7"/>
    <w:rsid w:val="00915913"/>
    <w:rsid w:val="009223F1"/>
    <w:rsid w:val="00925E62"/>
    <w:rsid w:val="00926B6C"/>
    <w:rsid w:val="00931987"/>
    <w:rsid w:val="009363D1"/>
    <w:rsid w:val="00943036"/>
    <w:rsid w:val="00945DA0"/>
    <w:rsid w:val="00946D37"/>
    <w:rsid w:val="00953AED"/>
    <w:rsid w:val="00954562"/>
    <w:rsid w:val="00954EBA"/>
    <w:rsid w:val="00955B12"/>
    <w:rsid w:val="0095775D"/>
    <w:rsid w:val="00957DF4"/>
    <w:rsid w:val="00963B52"/>
    <w:rsid w:val="0096646C"/>
    <w:rsid w:val="00970B0D"/>
    <w:rsid w:val="0097395E"/>
    <w:rsid w:val="00977EBE"/>
    <w:rsid w:val="00982408"/>
    <w:rsid w:val="00984EBC"/>
    <w:rsid w:val="009851B2"/>
    <w:rsid w:val="009860B9"/>
    <w:rsid w:val="00986359"/>
    <w:rsid w:val="009870D0"/>
    <w:rsid w:val="0099295C"/>
    <w:rsid w:val="00992CDE"/>
    <w:rsid w:val="009A24E8"/>
    <w:rsid w:val="009A2938"/>
    <w:rsid w:val="009A372B"/>
    <w:rsid w:val="009A65B8"/>
    <w:rsid w:val="009B2FC0"/>
    <w:rsid w:val="009B379D"/>
    <w:rsid w:val="009B437F"/>
    <w:rsid w:val="009B5EC4"/>
    <w:rsid w:val="009C1133"/>
    <w:rsid w:val="009C66E1"/>
    <w:rsid w:val="009C6C95"/>
    <w:rsid w:val="009D20CD"/>
    <w:rsid w:val="009D3500"/>
    <w:rsid w:val="009D4144"/>
    <w:rsid w:val="009E271D"/>
    <w:rsid w:val="009E3996"/>
    <w:rsid w:val="009E3AED"/>
    <w:rsid w:val="009E4006"/>
    <w:rsid w:val="009E6968"/>
    <w:rsid w:val="009F0A36"/>
    <w:rsid w:val="009F298B"/>
    <w:rsid w:val="009F3022"/>
    <w:rsid w:val="009F5082"/>
    <w:rsid w:val="009F6F54"/>
    <w:rsid w:val="009F760F"/>
    <w:rsid w:val="00A01135"/>
    <w:rsid w:val="00A04979"/>
    <w:rsid w:val="00A12BD7"/>
    <w:rsid w:val="00A14F0E"/>
    <w:rsid w:val="00A1502D"/>
    <w:rsid w:val="00A16394"/>
    <w:rsid w:val="00A20A9F"/>
    <w:rsid w:val="00A2774F"/>
    <w:rsid w:val="00A31AE3"/>
    <w:rsid w:val="00A32E61"/>
    <w:rsid w:val="00A37EC9"/>
    <w:rsid w:val="00A44E4D"/>
    <w:rsid w:val="00A47E2C"/>
    <w:rsid w:val="00A529EC"/>
    <w:rsid w:val="00A55648"/>
    <w:rsid w:val="00A571C5"/>
    <w:rsid w:val="00A57FC5"/>
    <w:rsid w:val="00A60F6D"/>
    <w:rsid w:val="00A63BE6"/>
    <w:rsid w:val="00A63FDD"/>
    <w:rsid w:val="00A647D7"/>
    <w:rsid w:val="00A76762"/>
    <w:rsid w:val="00A807D4"/>
    <w:rsid w:val="00A818BE"/>
    <w:rsid w:val="00A82659"/>
    <w:rsid w:val="00A84551"/>
    <w:rsid w:val="00A84E12"/>
    <w:rsid w:val="00A85436"/>
    <w:rsid w:val="00A858D1"/>
    <w:rsid w:val="00A9382F"/>
    <w:rsid w:val="00A93E52"/>
    <w:rsid w:val="00A943A0"/>
    <w:rsid w:val="00A9520C"/>
    <w:rsid w:val="00AA271C"/>
    <w:rsid w:val="00AA56CA"/>
    <w:rsid w:val="00AA6667"/>
    <w:rsid w:val="00AA6F37"/>
    <w:rsid w:val="00AA7138"/>
    <w:rsid w:val="00AA7E52"/>
    <w:rsid w:val="00AB158D"/>
    <w:rsid w:val="00AB2026"/>
    <w:rsid w:val="00AB2C72"/>
    <w:rsid w:val="00AB38AA"/>
    <w:rsid w:val="00AB5132"/>
    <w:rsid w:val="00AB5F43"/>
    <w:rsid w:val="00AC77D7"/>
    <w:rsid w:val="00AD14EC"/>
    <w:rsid w:val="00AD16EE"/>
    <w:rsid w:val="00AD3D23"/>
    <w:rsid w:val="00AD4F29"/>
    <w:rsid w:val="00AD5848"/>
    <w:rsid w:val="00AD6C79"/>
    <w:rsid w:val="00AD6F54"/>
    <w:rsid w:val="00AD79C5"/>
    <w:rsid w:val="00AD7C49"/>
    <w:rsid w:val="00AE1375"/>
    <w:rsid w:val="00AE1DCD"/>
    <w:rsid w:val="00AE1E1F"/>
    <w:rsid w:val="00AE238E"/>
    <w:rsid w:val="00AE26B4"/>
    <w:rsid w:val="00AE5FD1"/>
    <w:rsid w:val="00AF1584"/>
    <w:rsid w:val="00AF1C8C"/>
    <w:rsid w:val="00AF48C2"/>
    <w:rsid w:val="00AF54BE"/>
    <w:rsid w:val="00AF618C"/>
    <w:rsid w:val="00AF6BB7"/>
    <w:rsid w:val="00B0193C"/>
    <w:rsid w:val="00B02A66"/>
    <w:rsid w:val="00B1110C"/>
    <w:rsid w:val="00B12135"/>
    <w:rsid w:val="00B1756A"/>
    <w:rsid w:val="00B20BB6"/>
    <w:rsid w:val="00B21FAD"/>
    <w:rsid w:val="00B22603"/>
    <w:rsid w:val="00B25928"/>
    <w:rsid w:val="00B26ED1"/>
    <w:rsid w:val="00B31C51"/>
    <w:rsid w:val="00B31E52"/>
    <w:rsid w:val="00B34CC7"/>
    <w:rsid w:val="00B366DF"/>
    <w:rsid w:val="00B36EB9"/>
    <w:rsid w:val="00B375D5"/>
    <w:rsid w:val="00B4010B"/>
    <w:rsid w:val="00B4282B"/>
    <w:rsid w:val="00B43FA3"/>
    <w:rsid w:val="00B44130"/>
    <w:rsid w:val="00B453DC"/>
    <w:rsid w:val="00B46DEA"/>
    <w:rsid w:val="00B5139A"/>
    <w:rsid w:val="00B54061"/>
    <w:rsid w:val="00B55A81"/>
    <w:rsid w:val="00B57ED7"/>
    <w:rsid w:val="00B604D6"/>
    <w:rsid w:val="00B6625C"/>
    <w:rsid w:val="00B67289"/>
    <w:rsid w:val="00B67381"/>
    <w:rsid w:val="00B67448"/>
    <w:rsid w:val="00B70327"/>
    <w:rsid w:val="00B707DE"/>
    <w:rsid w:val="00B7249C"/>
    <w:rsid w:val="00B743BE"/>
    <w:rsid w:val="00B80A9A"/>
    <w:rsid w:val="00B80C77"/>
    <w:rsid w:val="00B811CD"/>
    <w:rsid w:val="00B84133"/>
    <w:rsid w:val="00B87831"/>
    <w:rsid w:val="00B87FBA"/>
    <w:rsid w:val="00B90CBC"/>
    <w:rsid w:val="00B91616"/>
    <w:rsid w:val="00B91F98"/>
    <w:rsid w:val="00B93700"/>
    <w:rsid w:val="00B93B72"/>
    <w:rsid w:val="00BA121B"/>
    <w:rsid w:val="00BA165E"/>
    <w:rsid w:val="00BA2D7A"/>
    <w:rsid w:val="00BA541C"/>
    <w:rsid w:val="00BB44A2"/>
    <w:rsid w:val="00BB4EBB"/>
    <w:rsid w:val="00BB6083"/>
    <w:rsid w:val="00BB7433"/>
    <w:rsid w:val="00BC1F0C"/>
    <w:rsid w:val="00BC3D89"/>
    <w:rsid w:val="00BD2D0A"/>
    <w:rsid w:val="00BD398F"/>
    <w:rsid w:val="00BD39B2"/>
    <w:rsid w:val="00BD3D1C"/>
    <w:rsid w:val="00BD7522"/>
    <w:rsid w:val="00BE12CF"/>
    <w:rsid w:val="00BE1E94"/>
    <w:rsid w:val="00BE2D32"/>
    <w:rsid w:val="00BE3DED"/>
    <w:rsid w:val="00BE5105"/>
    <w:rsid w:val="00BE66FE"/>
    <w:rsid w:val="00BE7238"/>
    <w:rsid w:val="00BF1B0B"/>
    <w:rsid w:val="00BF1B68"/>
    <w:rsid w:val="00BF25C1"/>
    <w:rsid w:val="00BF4349"/>
    <w:rsid w:val="00BF7BF5"/>
    <w:rsid w:val="00C01C41"/>
    <w:rsid w:val="00C02D15"/>
    <w:rsid w:val="00C0308F"/>
    <w:rsid w:val="00C04FBC"/>
    <w:rsid w:val="00C078EF"/>
    <w:rsid w:val="00C102C6"/>
    <w:rsid w:val="00C11756"/>
    <w:rsid w:val="00C15A0F"/>
    <w:rsid w:val="00C16B47"/>
    <w:rsid w:val="00C23421"/>
    <w:rsid w:val="00C25032"/>
    <w:rsid w:val="00C2560F"/>
    <w:rsid w:val="00C27199"/>
    <w:rsid w:val="00C312BC"/>
    <w:rsid w:val="00C3357E"/>
    <w:rsid w:val="00C3385C"/>
    <w:rsid w:val="00C341EB"/>
    <w:rsid w:val="00C35C99"/>
    <w:rsid w:val="00C36070"/>
    <w:rsid w:val="00C429BE"/>
    <w:rsid w:val="00C43140"/>
    <w:rsid w:val="00C44D3C"/>
    <w:rsid w:val="00C46682"/>
    <w:rsid w:val="00C501C2"/>
    <w:rsid w:val="00C52785"/>
    <w:rsid w:val="00C61B84"/>
    <w:rsid w:val="00C63F40"/>
    <w:rsid w:val="00C7625E"/>
    <w:rsid w:val="00C76595"/>
    <w:rsid w:val="00C770BE"/>
    <w:rsid w:val="00C84EFA"/>
    <w:rsid w:val="00C8530E"/>
    <w:rsid w:val="00C861CE"/>
    <w:rsid w:val="00C876A5"/>
    <w:rsid w:val="00C916FA"/>
    <w:rsid w:val="00C91983"/>
    <w:rsid w:val="00C93CF8"/>
    <w:rsid w:val="00C94A4A"/>
    <w:rsid w:val="00C9728D"/>
    <w:rsid w:val="00CA2575"/>
    <w:rsid w:val="00CA2C12"/>
    <w:rsid w:val="00CB0199"/>
    <w:rsid w:val="00CB08F3"/>
    <w:rsid w:val="00CC2029"/>
    <w:rsid w:val="00CC3152"/>
    <w:rsid w:val="00CC35E6"/>
    <w:rsid w:val="00CC38FC"/>
    <w:rsid w:val="00CC5C9E"/>
    <w:rsid w:val="00CC692B"/>
    <w:rsid w:val="00CD02DC"/>
    <w:rsid w:val="00CD39F1"/>
    <w:rsid w:val="00CD7A27"/>
    <w:rsid w:val="00CE022E"/>
    <w:rsid w:val="00CE1314"/>
    <w:rsid w:val="00CE29DF"/>
    <w:rsid w:val="00CE3D27"/>
    <w:rsid w:val="00CE69F3"/>
    <w:rsid w:val="00CF1922"/>
    <w:rsid w:val="00CF31DF"/>
    <w:rsid w:val="00CF558A"/>
    <w:rsid w:val="00CF55AC"/>
    <w:rsid w:val="00CF60E0"/>
    <w:rsid w:val="00D007E3"/>
    <w:rsid w:val="00D1111D"/>
    <w:rsid w:val="00D154CC"/>
    <w:rsid w:val="00D1640B"/>
    <w:rsid w:val="00D219C7"/>
    <w:rsid w:val="00D23587"/>
    <w:rsid w:val="00D24A8F"/>
    <w:rsid w:val="00D30797"/>
    <w:rsid w:val="00D31055"/>
    <w:rsid w:val="00D32D0A"/>
    <w:rsid w:val="00D33252"/>
    <w:rsid w:val="00D41363"/>
    <w:rsid w:val="00D44194"/>
    <w:rsid w:val="00D46800"/>
    <w:rsid w:val="00D51F68"/>
    <w:rsid w:val="00D56097"/>
    <w:rsid w:val="00D62F65"/>
    <w:rsid w:val="00D70016"/>
    <w:rsid w:val="00D7146C"/>
    <w:rsid w:val="00D74B80"/>
    <w:rsid w:val="00D74E51"/>
    <w:rsid w:val="00D8008A"/>
    <w:rsid w:val="00D8064B"/>
    <w:rsid w:val="00D809D5"/>
    <w:rsid w:val="00D83919"/>
    <w:rsid w:val="00D839B6"/>
    <w:rsid w:val="00D8714F"/>
    <w:rsid w:val="00D87325"/>
    <w:rsid w:val="00D91FDA"/>
    <w:rsid w:val="00D93C69"/>
    <w:rsid w:val="00D94097"/>
    <w:rsid w:val="00D96491"/>
    <w:rsid w:val="00D97403"/>
    <w:rsid w:val="00DA41C1"/>
    <w:rsid w:val="00DA5D44"/>
    <w:rsid w:val="00DA686E"/>
    <w:rsid w:val="00DB0844"/>
    <w:rsid w:val="00DB3F46"/>
    <w:rsid w:val="00DB4EDA"/>
    <w:rsid w:val="00DB610E"/>
    <w:rsid w:val="00DB7460"/>
    <w:rsid w:val="00DC1C4E"/>
    <w:rsid w:val="00DC2331"/>
    <w:rsid w:val="00DC512D"/>
    <w:rsid w:val="00DC7373"/>
    <w:rsid w:val="00DD264C"/>
    <w:rsid w:val="00DD3EA9"/>
    <w:rsid w:val="00DE30EE"/>
    <w:rsid w:val="00DE6167"/>
    <w:rsid w:val="00DF059C"/>
    <w:rsid w:val="00DF1D32"/>
    <w:rsid w:val="00DF21EB"/>
    <w:rsid w:val="00E01134"/>
    <w:rsid w:val="00E01F3A"/>
    <w:rsid w:val="00E02F1A"/>
    <w:rsid w:val="00E03BF1"/>
    <w:rsid w:val="00E046C9"/>
    <w:rsid w:val="00E07A25"/>
    <w:rsid w:val="00E10E8B"/>
    <w:rsid w:val="00E16DCD"/>
    <w:rsid w:val="00E236FC"/>
    <w:rsid w:val="00E23E0D"/>
    <w:rsid w:val="00E269E7"/>
    <w:rsid w:val="00E2713E"/>
    <w:rsid w:val="00E315EE"/>
    <w:rsid w:val="00E3226B"/>
    <w:rsid w:val="00E328F7"/>
    <w:rsid w:val="00E34ACA"/>
    <w:rsid w:val="00E34FDD"/>
    <w:rsid w:val="00E43854"/>
    <w:rsid w:val="00E464C7"/>
    <w:rsid w:val="00E465DA"/>
    <w:rsid w:val="00E503A3"/>
    <w:rsid w:val="00E5332B"/>
    <w:rsid w:val="00E539AB"/>
    <w:rsid w:val="00E557C3"/>
    <w:rsid w:val="00E55D24"/>
    <w:rsid w:val="00E60754"/>
    <w:rsid w:val="00E622D2"/>
    <w:rsid w:val="00E62BF5"/>
    <w:rsid w:val="00E64439"/>
    <w:rsid w:val="00E65F30"/>
    <w:rsid w:val="00E673D6"/>
    <w:rsid w:val="00E6746F"/>
    <w:rsid w:val="00E70BE6"/>
    <w:rsid w:val="00E71371"/>
    <w:rsid w:val="00E75A87"/>
    <w:rsid w:val="00E77E29"/>
    <w:rsid w:val="00E80D18"/>
    <w:rsid w:val="00E80D45"/>
    <w:rsid w:val="00E825E4"/>
    <w:rsid w:val="00E8335C"/>
    <w:rsid w:val="00E839D8"/>
    <w:rsid w:val="00E8747F"/>
    <w:rsid w:val="00E8749C"/>
    <w:rsid w:val="00E90210"/>
    <w:rsid w:val="00E92FEA"/>
    <w:rsid w:val="00E93349"/>
    <w:rsid w:val="00E9393C"/>
    <w:rsid w:val="00EA2233"/>
    <w:rsid w:val="00EA3624"/>
    <w:rsid w:val="00EA36B6"/>
    <w:rsid w:val="00EA3846"/>
    <w:rsid w:val="00EA6EC6"/>
    <w:rsid w:val="00EB2326"/>
    <w:rsid w:val="00EB2772"/>
    <w:rsid w:val="00EB40B5"/>
    <w:rsid w:val="00EB6909"/>
    <w:rsid w:val="00EC1DC8"/>
    <w:rsid w:val="00EC2B00"/>
    <w:rsid w:val="00EC42AA"/>
    <w:rsid w:val="00EC730D"/>
    <w:rsid w:val="00EC7766"/>
    <w:rsid w:val="00ED1BD7"/>
    <w:rsid w:val="00ED2895"/>
    <w:rsid w:val="00ED3666"/>
    <w:rsid w:val="00ED3C40"/>
    <w:rsid w:val="00ED7CB2"/>
    <w:rsid w:val="00EE0047"/>
    <w:rsid w:val="00EE12D8"/>
    <w:rsid w:val="00EE2614"/>
    <w:rsid w:val="00EE418F"/>
    <w:rsid w:val="00EE72AB"/>
    <w:rsid w:val="00EE7EB5"/>
    <w:rsid w:val="00EF3639"/>
    <w:rsid w:val="00EF47C2"/>
    <w:rsid w:val="00EF660E"/>
    <w:rsid w:val="00EF72CD"/>
    <w:rsid w:val="00EF79AC"/>
    <w:rsid w:val="00F0354E"/>
    <w:rsid w:val="00F04547"/>
    <w:rsid w:val="00F04986"/>
    <w:rsid w:val="00F050C6"/>
    <w:rsid w:val="00F07338"/>
    <w:rsid w:val="00F112F9"/>
    <w:rsid w:val="00F11516"/>
    <w:rsid w:val="00F11BBD"/>
    <w:rsid w:val="00F14254"/>
    <w:rsid w:val="00F14CA8"/>
    <w:rsid w:val="00F174FC"/>
    <w:rsid w:val="00F211A6"/>
    <w:rsid w:val="00F21990"/>
    <w:rsid w:val="00F22608"/>
    <w:rsid w:val="00F248D1"/>
    <w:rsid w:val="00F2558A"/>
    <w:rsid w:val="00F31DE4"/>
    <w:rsid w:val="00F32830"/>
    <w:rsid w:val="00F34CB3"/>
    <w:rsid w:val="00F35878"/>
    <w:rsid w:val="00F376E2"/>
    <w:rsid w:val="00F419F4"/>
    <w:rsid w:val="00F41F37"/>
    <w:rsid w:val="00F43425"/>
    <w:rsid w:val="00F43C51"/>
    <w:rsid w:val="00F46A82"/>
    <w:rsid w:val="00F51BD1"/>
    <w:rsid w:val="00F54111"/>
    <w:rsid w:val="00F54FE6"/>
    <w:rsid w:val="00F55E60"/>
    <w:rsid w:val="00F6176B"/>
    <w:rsid w:val="00F61F72"/>
    <w:rsid w:val="00F6400E"/>
    <w:rsid w:val="00F65501"/>
    <w:rsid w:val="00F65ACD"/>
    <w:rsid w:val="00F65EB9"/>
    <w:rsid w:val="00F67046"/>
    <w:rsid w:val="00F67BD1"/>
    <w:rsid w:val="00F70BBF"/>
    <w:rsid w:val="00F71B09"/>
    <w:rsid w:val="00F73CAD"/>
    <w:rsid w:val="00F77CF1"/>
    <w:rsid w:val="00F80405"/>
    <w:rsid w:val="00F90417"/>
    <w:rsid w:val="00F92A10"/>
    <w:rsid w:val="00F93B21"/>
    <w:rsid w:val="00F948FB"/>
    <w:rsid w:val="00F950D9"/>
    <w:rsid w:val="00F96425"/>
    <w:rsid w:val="00FA704B"/>
    <w:rsid w:val="00FA711F"/>
    <w:rsid w:val="00FB27D1"/>
    <w:rsid w:val="00FB291D"/>
    <w:rsid w:val="00FB3392"/>
    <w:rsid w:val="00FB40F6"/>
    <w:rsid w:val="00FC0C5C"/>
    <w:rsid w:val="00FC0F84"/>
    <w:rsid w:val="00FC139C"/>
    <w:rsid w:val="00FC2605"/>
    <w:rsid w:val="00FD0DFE"/>
    <w:rsid w:val="00FD4DEF"/>
    <w:rsid w:val="00FD51B9"/>
    <w:rsid w:val="00FE1F94"/>
    <w:rsid w:val="00FE34DB"/>
    <w:rsid w:val="00FE4C73"/>
    <w:rsid w:val="00FE7E61"/>
    <w:rsid w:val="00FF0908"/>
    <w:rsid w:val="00FF1FC2"/>
    <w:rsid w:val="00FF408F"/>
    <w:rsid w:val="00FF4513"/>
    <w:rsid w:val="00FF6D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E77CB1"/>
  <w15:docId w15:val="{01C5F1D4-75F0-47C4-8C8D-A8CBA07D9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8C0"/>
    <w:pPr>
      <w:spacing w:after="200" w:line="276" w:lineRule="auto"/>
    </w:pPr>
    <w:rPr>
      <w:sz w:val="22"/>
      <w:szCs w:val="22"/>
      <w:lang w:val="uk-UA"/>
    </w:rPr>
  </w:style>
  <w:style w:type="paragraph" w:styleId="1">
    <w:name w:val="heading 1"/>
    <w:basedOn w:val="a"/>
    <w:next w:val="a"/>
    <w:link w:val="10"/>
    <w:uiPriority w:val="99"/>
    <w:qFormat/>
    <w:rsid w:val="006A5A20"/>
    <w:pPr>
      <w:keepNext/>
      <w:keepLines/>
      <w:spacing w:after="0" w:line="288" w:lineRule="auto"/>
      <w:outlineLvl w:val="0"/>
    </w:pPr>
    <w:rPr>
      <w:rFonts w:ascii="Times New Roman" w:eastAsia="Times New Roman" w:hAnsi="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A20"/>
    <w:rPr>
      <w:rFonts w:ascii="Times New Roman" w:hAnsi="Times New Roman" w:cs="Times New Roman"/>
      <w:b/>
      <w:bCs/>
      <w:color w:val="365F91"/>
      <w:sz w:val="28"/>
      <w:szCs w:val="28"/>
    </w:rPr>
  </w:style>
  <w:style w:type="table" w:styleId="a3">
    <w:name w:val="Table Grid"/>
    <w:basedOn w:val="a1"/>
    <w:uiPriority w:val="99"/>
    <w:rsid w:val="009F6F54"/>
    <w:rPr>
      <w:rFonts w:ascii="Times New Roman" w:eastAsia="Times New Roman" w:hAnsi="Times New Roman"/>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rsid w:val="009F6F5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F6F54"/>
    <w:rPr>
      <w:rFonts w:ascii="Tahoma" w:hAnsi="Tahoma" w:cs="Tahoma"/>
      <w:sz w:val="16"/>
      <w:szCs w:val="16"/>
    </w:rPr>
  </w:style>
  <w:style w:type="character" w:styleId="a6">
    <w:name w:val="Hyperlink"/>
    <w:uiPriority w:val="99"/>
    <w:rsid w:val="00A818BE"/>
    <w:rPr>
      <w:rFonts w:cs="Times New Roman"/>
      <w:color w:val="0000FF"/>
      <w:u w:val="single"/>
    </w:rPr>
  </w:style>
  <w:style w:type="paragraph" w:styleId="a7">
    <w:name w:val="List Paragraph"/>
    <w:basedOn w:val="a"/>
    <w:uiPriority w:val="99"/>
    <w:qFormat/>
    <w:rsid w:val="00963B52"/>
    <w:pPr>
      <w:ind w:left="720"/>
      <w:contextualSpacing/>
    </w:pPr>
  </w:style>
  <w:style w:type="character" w:customStyle="1" w:styleId="fontstyle28">
    <w:name w:val="fontstyle28"/>
    <w:uiPriority w:val="99"/>
    <w:rsid w:val="00771682"/>
    <w:rPr>
      <w:rFonts w:cs="Times New Roman"/>
    </w:rPr>
  </w:style>
  <w:style w:type="character" w:customStyle="1" w:styleId="fontstyle39">
    <w:name w:val="fontstyle39"/>
    <w:uiPriority w:val="99"/>
    <w:rsid w:val="00771682"/>
    <w:rPr>
      <w:rFonts w:cs="Times New Roman"/>
    </w:rPr>
  </w:style>
  <w:style w:type="paragraph" w:styleId="a8">
    <w:name w:val="Body Text"/>
    <w:basedOn w:val="a"/>
    <w:link w:val="a9"/>
    <w:uiPriority w:val="99"/>
    <w:rsid w:val="006657DC"/>
    <w:pPr>
      <w:tabs>
        <w:tab w:val="left" w:pos="7371"/>
      </w:tabs>
      <w:autoSpaceDE w:val="0"/>
      <w:autoSpaceDN w:val="0"/>
      <w:spacing w:after="0" w:line="240" w:lineRule="auto"/>
    </w:pPr>
    <w:rPr>
      <w:rFonts w:ascii="Times New Roman" w:eastAsia="Times New Roman" w:hAnsi="Times New Roman"/>
      <w:b/>
      <w:sz w:val="36"/>
      <w:szCs w:val="20"/>
      <w:lang w:eastAsia="ru-RU"/>
    </w:rPr>
  </w:style>
  <w:style w:type="character" w:customStyle="1" w:styleId="a9">
    <w:name w:val="Основной текст Знак"/>
    <w:link w:val="a8"/>
    <w:uiPriority w:val="99"/>
    <w:locked/>
    <w:rsid w:val="006657DC"/>
    <w:rPr>
      <w:rFonts w:ascii="Times New Roman" w:hAnsi="Times New Roman" w:cs="Times New Roman"/>
      <w:b/>
      <w:sz w:val="20"/>
      <w:szCs w:val="20"/>
      <w:lang w:eastAsia="ru-RU"/>
    </w:rPr>
  </w:style>
  <w:style w:type="paragraph" w:styleId="aa">
    <w:name w:val="Normal (Web)"/>
    <w:basedOn w:val="a"/>
    <w:uiPriority w:val="99"/>
    <w:rsid w:val="006657DC"/>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rsid w:val="006657D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11">
    <w:name w:val="подзаголовок1"/>
    <w:basedOn w:val="a"/>
    <w:uiPriority w:val="99"/>
    <w:rsid w:val="006657DC"/>
    <w:pPr>
      <w:keepNext/>
      <w:spacing w:before="240" w:after="60" w:line="240" w:lineRule="auto"/>
    </w:pPr>
    <w:rPr>
      <w:rFonts w:ascii="Times New Roman" w:eastAsia="Times New Roman" w:hAnsi="Times New Roman"/>
      <w:b/>
      <w:kern w:val="28"/>
      <w:sz w:val="26"/>
      <w:szCs w:val="20"/>
      <w:lang w:eastAsia="ru-RU"/>
    </w:rPr>
  </w:style>
  <w:style w:type="character" w:customStyle="1" w:styleId="xfmc0">
    <w:name w:val="xfmc0"/>
    <w:uiPriority w:val="99"/>
    <w:rsid w:val="00DF21EB"/>
  </w:style>
  <w:style w:type="character" w:styleId="ab">
    <w:name w:val="Strong"/>
    <w:uiPriority w:val="99"/>
    <w:qFormat/>
    <w:rsid w:val="005627E8"/>
    <w:rPr>
      <w:rFonts w:cs="Times New Roman"/>
      <w:b/>
    </w:rPr>
  </w:style>
  <w:style w:type="character" w:styleId="ac">
    <w:name w:val="Emphasis"/>
    <w:uiPriority w:val="20"/>
    <w:qFormat/>
    <w:rsid w:val="005627E8"/>
    <w:rPr>
      <w:rFonts w:cs="Times New Roman"/>
      <w:i/>
    </w:rPr>
  </w:style>
  <w:style w:type="character" w:customStyle="1" w:styleId="12">
    <w:name w:val="Незакрита згадка1"/>
    <w:uiPriority w:val="99"/>
    <w:semiHidden/>
    <w:rsid w:val="00DC2331"/>
    <w:rPr>
      <w:rFonts w:cs="Times New Roman"/>
      <w:color w:val="605E5C"/>
      <w:shd w:val="clear" w:color="auto" w:fill="E1DFDD"/>
    </w:rPr>
  </w:style>
  <w:style w:type="paragraph" w:styleId="ad">
    <w:name w:val="header"/>
    <w:basedOn w:val="a"/>
    <w:link w:val="ae"/>
    <w:uiPriority w:val="99"/>
    <w:rsid w:val="007A165B"/>
    <w:pPr>
      <w:tabs>
        <w:tab w:val="center" w:pos="4677"/>
        <w:tab w:val="right" w:pos="9355"/>
      </w:tabs>
      <w:spacing w:after="0" w:line="240" w:lineRule="auto"/>
    </w:pPr>
  </w:style>
  <w:style w:type="character" w:customStyle="1" w:styleId="ae">
    <w:name w:val="Верхний колонтитул Знак"/>
    <w:link w:val="ad"/>
    <w:uiPriority w:val="99"/>
    <w:locked/>
    <w:rsid w:val="007A165B"/>
    <w:rPr>
      <w:rFonts w:cs="Times New Roman"/>
    </w:rPr>
  </w:style>
  <w:style w:type="paragraph" w:styleId="af">
    <w:name w:val="footer"/>
    <w:basedOn w:val="a"/>
    <w:link w:val="af0"/>
    <w:uiPriority w:val="99"/>
    <w:rsid w:val="007A165B"/>
    <w:pPr>
      <w:tabs>
        <w:tab w:val="center" w:pos="4677"/>
        <w:tab w:val="right" w:pos="9355"/>
      </w:tabs>
      <w:spacing w:after="0" w:line="240" w:lineRule="auto"/>
    </w:pPr>
  </w:style>
  <w:style w:type="character" w:customStyle="1" w:styleId="af0">
    <w:name w:val="Нижний колонтитул Знак"/>
    <w:link w:val="af"/>
    <w:uiPriority w:val="99"/>
    <w:locked/>
    <w:rsid w:val="007A165B"/>
    <w:rPr>
      <w:rFonts w:cs="Times New Roman"/>
    </w:rPr>
  </w:style>
  <w:style w:type="character" w:customStyle="1" w:styleId="xfm92991432">
    <w:name w:val="xfm_92991432"/>
    <w:uiPriority w:val="99"/>
    <w:rsid w:val="005D153D"/>
    <w:rPr>
      <w:rFonts w:cs="Times New Roman"/>
    </w:rPr>
  </w:style>
  <w:style w:type="character" w:customStyle="1" w:styleId="apple-converted-space">
    <w:name w:val="apple-converted-space"/>
    <w:uiPriority w:val="99"/>
    <w:rsid w:val="00516D8D"/>
    <w:rPr>
      <w:rFonts w:cs="Times New Roman"/>
    </w:rPr>
  </w:style>
  <w:style w:type="character" w:customStyle="1" w:styleId="fontstyle21">
    <w:name w:val="fontstyle21"/>
    <w:uiPriority w:val="99"/>
    <w:rsid w:val="00516D8D"/>
    <w:rPr>
      <w:rFonts w:ascii="Arial" w:hAnsi="Arial"/>
      <w:color w:val="000000"/>
      <w:sz w:val="28"/>
    </w:rPr>
  </w:style>
  <w:style w:type="paragraph" w:customStyle="1" w:styleId="TsVV">
    <w:name w:val="TsVV Текст"/>
    <w:basedOn w:val="a"/>
    <w:link w:val="TsVV0"/>
    <w:uiPriority w:val="99"/>
    <w:rsid w:val="001E2D6C"/>
    <w:pPr>
      <w:widowControl w:val="0"/>
      <w:spacing w:after="0" w:line="360" w:lineRule="auto"/>
      <w:ind w:firstLine="567"/>
      <w:jc w:val="both"/>
    </w:pPr>
    <w:rPr>
      <w:rFonts w:ascii="Times New Roman" w:hAnsi="Times New Roman"/>
      <w:sz w:val="28"/>
      <w:szCs w:val="20"/>
      <w:lang w:val="ru-RU" w:eastAsia="ru-RU"/>
    </w:rPr>
  </w:style>
  <w:style w:type="character" w:customStyle="1" w:styleId="TsVV0">
    <w:name w:val="TsVV Текст Знак"/>
    <w:link w:val="TsVV"/>
    <w:uiPriority w:val="99"/>
    <w:locked/>
    <w:rsid w:val="001E2D6C"/>
    <w:rPr>
      <w:sz w:val="28"/>
      <w:lang w:val="ru-RU" w:eastAsia="ru-RU"/>
    </w:rPr>
  </w:style>
  <w:style w:type="character" w:styleId="af1">
    <w:name w:val="annotation reference"/>
    <w:uiPriority w:val="99"/>
    <w:semiHidden/>
    <w:unhideWhenUsed/>
    <w:rsid w:val="0001624E"/>
    <w:rPr>
      <w:sz w:val="16"/>
      <w:szCs w:val="16"/>
    </w:rPr>
  </w:style>
  <w:style w:type="paragraph" w:styleId="af2">
    <w:name w:val="annotation text"/>
    <w:basedOn w:val="a"/>
    <w:link w:val="af3"/>
    <w:uiPriority w:val="99"/>
    <w:semiHidden/>
    <w:unhideWhenUsed/>
    <w:rsid w:val="0001624E"/>
    <w:rPr>
      <w:sz w:val="20"/>
      <w:szCs w:val="20"/>
    </w:rPr>
  </w:style>
  <w:style w:type="character" w:customStyle="1" w:styleId="af3">
    <w:name w:val="Текст примечания Знак"/>
    <w:link w:val="af2"/>
    <w:uiPriority w:val="99"/>
    <w:semiHidden/>
    <w:rsid w:val="0001624E"/>
    <w:rPr>
      <w:lang w:val="uk-UA" w:eastAsia="en-US"/>
    </w:rPr>
  </w:style>
  <w:style w:type="paragraph" w:styleId="af4">
    <w:name w:val="annotation subject"/>
    <w:basedOn w:val="af2"/>
    <w:next w:val="af2"/>
    <w:link w:val="af5"/>
    <w:uiPriority w:val="99"/>
    <w:semiHidden/>
    <w:unhideWhenUsed/>
    <w:rsid w:val="0001624E"/>
    <w:rPr>
      <w:b/>
      <w:bCs/>
    </w:rPr>
  </w:style>
  <w:style w:type="character" w:customStyle="1" w:styleId="af5">
    <w:name w:val="Тема примечания Знак"/>
    <w:link w:val="af4"/>
    <w:uiPriority w:val="99"/>
    <w:semiHidden/>
    <w:rsid w:val="0001624E"/>
    <w:rPr>
      <w:b/>
      <w:bCs/>
      <w:lang w:val="uk-UA" w:eastAsia="en-US"/>
    </w:rPr>
  </w:style>
  <w:style w:type="character" w:styleId="af6">
    <w:name w:val="FollowedHyperlink"/>
    <w:uiPriority w:val="99"/>
    <w:semiHidden/>
    <w:unhideWhenUsed/>
    <w:rsid w:val="00EE2614"/>
    <w:rPr>
      <w:color w:val="800080"/>
      <w:u w:val="single"/>
    </w:rPr>
  </w:style>
  <w:style w:type="character" w:customStyle="1" w:styleId="13">
    <w:name w:val="Неразрешенное упоминание1"/>
    <w:basedOn w:val="a0"/>
    <w:uiPriority w:val="99"/>
    <w:semiHidden/>
    <w:unhideWhenUsed/>
    <w:rsid w:val="00E80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591009">
      <w:marLeft w:val="0"/>
      <w:marRight w:val="0"/>
      <w:marTop w:val="0"/>
      <w:marBottom w:val="0"/>
      <w:divBdr>
        <w:top w:val="none" w:sz="0" w:space="0" w:color="auto"/>
        <w:left w:val="none" w:sz="0" w:space="0" w:color="auto"/>
        <w:bottom w:val="none" w:sz="0" w:space="0" w:color="auto"/>
        <w:right w:val="none" w:sz="0" w:space="0" w:color="auto"/>
      </w:divBdr>
    </w:div>
    <w:div w:id="700591010">
      <w:marLeft w:val="0"/>
      <w:marRight w:val="0"/>
      <w:marTop w:val="0"/>
      <w:marBottom w:val="0"/>
      <w:divBdr>
        <w:top w:val="none" w:sz="0" w:space="0" w:color="auto"/>
        <w:left w:val="none" w:sz="0" w:space="0" w:color="auto"/>
        <w:bottom w:val="none" w:sz="0" w:space="0" w:color="auto"/>
        <w:right w:val="none" w:sz="0" w:space="0" w:color="auto"/>
      </w:divBdr>
    </w:div>
    <w:div w:id="700591011">
      <w:marLeft w:val="0"/>
      <w:marRight w:val="0"/>
      <w:marTop w:val="0"/>
      <w:marBottom w:val="0"/>
      <w:divBdr>
        <w:top w:val="none" w:sz="0" w:space="0" w:color="auto"/>
        <w:left w:val="none" w:sz="0" w:space="0" w:color="auto"/>
        <w:bottom w:val="none" w:sz="0" w:space="0" w:color="auto"/>
        <w:right w:val="none" w:sz="0" w:space="0" w:color="auto"/>
      </w:divBdr>
    </w:div>
    <w:div w:id="700591012">
      <w:marLeft w:val="0"/>
      <w:marRight w:val="0"/>
      <w:marTop w:val="0"/>
      <w:marBottom w:val="0"/>
      <w:divBdr>
        <w:top w:val="none" w:sz="0" w:space="0" w:color="auto"/>
        <w:left w:val="none" w:sz="0" w:space="0" w:color="auto"/>
        <w:bottom w:val="none" w:sz="0" w:space="0" w:color="auto"/>
        <w:right w:val="none" w:sz="0" w:space="0" w:color="auto"/>
      </w:divBdr>
    </w:div>
    <w:div w:id="700591013">
      <w:marLeft w:val="0"/>
      <w:marRight w:val="0"/>
      <w:marTop w:val="0"/>
      <w:marBottom w:val="0"/>
      <w:divBdr>
        <w:top w:val="none" w:sz="0" w:space="0" w:color="auto"/>
        <w:left w:val="none" w:sz="0" w:space="0" w:color="auto"/>
        <w:bottom w:val="none" w:sz="0" w:space="0" w:color="auto"/>
        <w:right w:val="none" w:sz="0" w:space="0" w:color="auto"/>
      </w:divBdr>
    </w:div>
    <w:div w:id="700591014">
      <w:marLeft w:val="0"/>
      <w:marRight w:val="0"/>
      <w:marTop w:val="0"/>
      <w:marBottom w:val="0"/>
      <w:divBdr>
        <w:top w:val="none" w:sz="0" w:space="0" w:color="auto"/>
        <w:left w:val="none" w:sz="0" w:space="0" w:color="auto"/>
        <w:bottom w:val="none" w:sz="0" w:space="0" w:color="auto"/>
        <w:right w:val="none" w:sz="0" w:space="0" w:color="auto"/>
      </w:divBdr>
    </w:div>
    <w:div w:id="700591015">
      <w:marLeft w:val="0"/>
      <w:marRight w:val="0"/>
      <w:marTop w:val="0"/>
      <w:marBottom w:val="0"/>
      <w:divBdr>
        <w:top w:val="none" w:sz="0" w:space="0" w:color="auto"/>
        <w:left w:val="none" w:sz="0" w:space="0" w:color="auto"/>
        <w:bottom w:val="none" w:sz="0" w:space="0" w:color="auto"/>
        <w:right w:val="none" w:sz="0" w:space="0" w:color="auto"/>
      </w:divBdr>
    </w:div>
    <w:div w:id="700591016">
      <w:marLeft w:val="0"/>
      <w:marRight w:val="0"/>
      <w:marTop w:val="0"/>
      <w:marBottom w:val="0"/>
      <w:divBdr>
        <w:top w:val="none" w:sz="0" w:space="0" w:color="auto"/>
        <w:left w:val="none" w:sz="0" w:space="0" w:color="auto"/>
        <w:bottom w:val="none" w:sz="0" w:space="0" w:color="auto"/>
        <w:right w:val="none" w:sz="0" w:space="0" w:color="auto"/>
      </w:divBdr>
    </w:div>
    <w:div w:id="988902809">
      <w:bodyDiv w:val="1"/>
      <w:marLeft w:val="0"/>
      <w:marRight w:val="0"/>
      <w:marTop w:val="0"/>
      <w:marBottom w:val="0"/>
      <w:divBdr>
        <w:top w:val="none" w:sz="0" w:space="0" w:color="auto"/>
        <w:left w:val="none" w:sz="0" w:space="0" w:color="auto"/>
        <w:bottom w:val="none" w:sz="0" w:space="0" w:color="auto"/>
        <w:right w:val="none" w:sz="0" w:space="0" w:color="auto"/>
      </w:divBdr>
    </w:div>
    <w:div w:id="1018628260">
      <w:bodyDiv w:val="1"/>
      <w:marLeft w:val="0"/>
      <w:marRight w:val="0"/>
      <w:marTop w:val="0"/>
      <w:marBottom w:val="0"/>
      <w:divBdr>
        <w:top w:val="none" w:sz="0" w:space="0" w:color="auto"/>
        <w:left w:val="none" w:sz="0" w:space="0" w:color="auto"/>
        <w:bottom w:val="none" w:sz="0" w:space="0" w:color="auto"/>
        <w:right w:val="none" w:sz="0" w:space="0" w:color="auto"/>
      </w:divBdr>
      <w:divsChild>
        <w:div w:id="1477258570">
          <w:marLeft w:val="0"/>
          <w:marRight w:val="0"/>
          <w:marTop w:val="0"/>
          <w:marBottom w:val="0"/>
          <w:divBdr>
            <w:top w:val="none" w:sz="0" w:space="0" w:color="auto"/>
            <w:left w:val="none" w:sz="0" w:space="0" w:color="auto"/>
            <w:bottom w:val="none" w:sz="0" w:space="0" w:color="auto"/>
            <w:right w:val="none" w:sz="0" w:space="0" w:color="auto"/>
          </w:divBdr>
        </w:div>
        <w:div w:id="2057392816">
          <w:marLeft w:val="0"/>
          <w:marRight w:val="0"/>
          <w:marTop w:val="0"/>
          <w:marBottom w:val="0"/>
          <w:divBdr>
            <w:top w:val="none" w:sz="0" w:space="0" w:color="auto"/>
            <w:left w:val="none" w:sz="0" w:space="0" w:color="auto"/>
            <w:bottom w:val="none" w:sz="0" w:space="0" w:color="auto"/>
            <w:right w:val="none" w:sz="0" w:space="0" w:color="auto"/>
          </w:divBdr>
        </w:div>
        <w:div w:id="1515343566">
          <w:marLeft w:val="0"/>
          <w:marRight w:val="0"/>
          <w:marTop w:val="0"/>
          <w:marBottom w:val="0"/>
          <w:divBdr>
            <w:top w:val="none" w:sz="0" w:space="0" w:color="auto"/>
            <w:left w:val="none" w:sz="0" w:space="0" w:color="auto"/>
            <w:bottom w:val="none" w:sz="0" w:space="0" w:color="auto"/>
            <w:right w:val="none" w:sz="0" w:space="0" w:color="auto"/>
          </w:divBdr>
        </w:div>
        <w:div w:id="1298074296">
          <w:marLeft w:val="0"/>
          <w:marRight w:val="0"/>
          <w:marTop w:val="0"/>
          <w:marBottom w:val="0"/>
          <w:divBdr>
            <w:top w:val="none" w:sz="0" w:space="0" w:color="auto"/>
            <w:left w:val="none" w:sz="0" w:space="0" w:color="auto"/>
            <w:bottom w:val="none" w:sz="0" w:space="0" w:color="auto"/>
            <w:right w:val="none" w:sz="0" w:space="0" w:color="auto"/>
          </w:divBdr>
        </w:div>
        <w:div w:id="1203519945">
          <w:marLeft w:val="0"/>
          <w:marRight w:val="0"/>
          <w:marTop w:val="0"/>
          <w:marBottom w:val="0"/>
          <w:divBdr>
            <w:top w:val="none" w:sz="0" w:space="0" w:color="auto"/>
            <w:left w:val="none" w:sz="0" w:space="0" w:color="auto"/>
            <w:bottom w:val="none" w:sz="0" w:space="0" w:color="auto"/>
            <w:right w:val="none" w:sz="0" w:space="0" w:color="auto"/>
          </w:divBdr>
        </w:div>
        <w:div w:id="1514034497">
          <w:marLeft w:val="0"/>
          <w:marRight w:val="0"/>
          <w:marTop w:val="0"/>
          <w:marBottom w:val="0"/>
          <w:divBdr>
            <w:top w:val="none" w:sz="0" w:space="0" w:color="auto"/>
            <w:left w:val="none" w:sz="0" w:space="0" w:color="auto"/>
            <w:bottom w:val="none" w:sz="0" w:space="0" w:color="auto"/>
            <w:right w:val="none" w:sz="0" w:space="0" w:color="auto"/>
          </w:divBdr>
        </w:div>
      </w:divsChild>
    </w:div>
    <w:div w:id="1388649044">
      <w:bodyDiv w:val="1"/>
      <w:marLeft w:val="0"/>
      <w:marRight w:val="0"/>
      <w:marTop w:val="0"/>
      <w:marBottom w:val="0"/>
      <w:divBdr>
        <w:top w:val="none" w:sz="0" w:space="0" w:color="auto"/>
        <w:left w:val="none" w:sz="0" w:space="0" w:color="auto"/>
        <w:bottom w:val="none" w:sz="0" w:space="0" w:color="auto"/>
        <w:right w:val="none" w:sz="0" w:space="0" w:color="auto"/>
      </w:divBdr>
    </w:div>
    <w:div w:id="2014411996">
      <w:bodyDiv w:val="1"/>
      <w:marLeft w:val="0"/>
      <w:marRight w:val="0"/>
      <w:marTop w:val="0"/>
      <w:marBottom w:val="0"/>
      <w:divBdr>
        <w:top w:val="none" w:sz="0" w:space="0" w:color="auto"/>
        <w:left w:val="none" w:sz="0" w:space="0" w:color="auto"/>
        <w:bottom w:val="none" w:sz="0" w:space="0" w:color="auto"/>
        <w:right w:val="none" w:sz="0" w:space="0" w:color="auto"/>
      </w:divBdr>
      <w:divsChild>
        <w:div w:id="1010646853">
          <w:marLeft w:val="0"/>
          <w:marRight w:val="0"/>
          <w:marTop w:val="0"/>
          <w:marBottom w:val="0"/>
          <w:divBdr>
            <w:top w:val="none" w:sz="0" w:space="0" w:color="auto"/>
            <w:left w:val="none" w:sz="0" w:space="0" w:color="auto"/>
            <w:bottom w:val="none" w:sz="0" w:space="0" w:color="auto"/>
            <w:right w:val="none" w:sz="0" w:space="0" w:color="auto"/>
          </w:divBdr>
        </w:div>
        <w:div w:id="1623076255">
          <w:marLeft w:val="0"/>
          <w:marRight w:val="0"/>
          <w:marTop w:val="0"/>
          <w:marBottom w:val="0"/>
          <w:divBdr>
            <w:top w:val="none" w:sz="0" w:space="0" w:color="auto"/>
            <w:left w:val="none" w:sz="0" w:space="0" w:color="auto"/>
            <w:bottom w:val="none" w:sz="0" w:space="0" w:color="auto"/>
            <w:right w:val="none" w:sz="0" w:space="0" w:color="auto"/>
          </w:divBdr>
        </w:div>
        <w:div w:id="1099717244">
          <w:marLeft w:val="0"/>
          <w:marRight w:val="0"/>
          <w:marTop w:val="0"/>
          <w:marBottom w:val="0"/>
          <w:divBdr>
            <w:top w:val="none" w:sz="0" w:space="0" w:color="auto"/>
            <w:left w:val="none" w:sz="0" w:space="0" w:color="auto"/>
            <w:bottom w:val="none" w:sz="0" w:space="0" w:color="auto"/>
            <w:right w:val="none" w:sz="0" w:space="0" w:color="auto"/>
          </w:divBdr>
        </w:div>
        <w:div w:id="1937858069">
          <w:marLeft w:val="0"/>
          <w:marRight w:val="0"/>
          <w:marTop w:val="0"/>
          <w:marBottom w:val="0"/>
          <w:divBdr>
            <w:top w:val="none" w:sz="0" w:space="0" w:color="auto"/>
            <w:left w:val="none" w:sz="0" w:space="0" w:color="auto"/>
            <w:bottom w:val="none" w:sz="0" w:space="0" w:color="auto"/>
            <w:right w:val="none" w:sz="0" w:space="0" w:color="auto"/>
          </w:divBdr>
        </w:div>
        <w:div w:id="19555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office.com/Pages/ResponsePage.aspx?id=p4K7bIuPIU6JIujdHwPmNsbMRMqEYNtIpXFCoj4k6U9UNTJNUlFEMjUwTDZYNVpBUFo0T1dUNkhESi4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mu.org.ua/ua/content/activity/us_documents/Regulations_on_evaluation_of_educational_result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ndarenko.l.a.@nmu.on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BD-EB43-4774-8B0E-7B64515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Pages>
  <Words>2997</Words>
  <Characters>17088</Characters>
  <Application>Microsoft Office Word</Application>
  <DocSecurity>0</DocSecurity>
  <Lines>142</Lines>
  <Paragraphs>40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Пользователь</cp:lastModifiedBy>
  <cp:revision>28</cp:revision>
  <dcterms:created xsi:type="dcterms:W3CDTF">2021-11-17T11:12:00Z</dcterms:created>
  <dcterms:modified xsi:type="dcterms:W3CDTF">2022-01-20T11:10:00Z</dcterms:modified>
</cp:coreProperties>
</file>